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47"/>
        <w:gridCol w:w="3100"/>
        <w:gridCol w:w="2976"/>
        <w:gridCol w:w="1803"/>
        <w:tblGridChange w:id="0">
          <w:tblGrid>
            <w:gridCol w:w="1147"/>
            <w:gridCol w:w="3100"/>
            <w:gridCol w:w="2976"/>
            <w:gridCol w:w="1803"/>
          </w:tblGrid>
        </w:tblGridChange>
      </w:tblGrid>
      <w:tr>
        <w:trPr>
          <w:cantSplit w:val="0"/>
          <w:trHeight w:val="1991" w:hRule="atLeast"/>
          <w:tblHeader w:val="0"/>
        </w:trPr>
        <w:tc>
          <w:tcPr>
            <w:gridSpan w:val="4"/>
          </w:tcPr>
          <w:p w:rsidR="00000000" w:rsidDel="00000000" w:rsidP="00000000" w:rsidRDefault="00000000" w:rsidRPr="00000000" w14:paraId="00000002">
            <w:pPr>
              <w:jc w:val="center"/>
              <w:rPr/>
            </w:pPr>
            <w:r w:rsidDel="00000000" w:rsidR="00000000" w:rsidRPr="00000000">
              <w:rPr/>
              <w:drawing>
                <wp:inline distB="0" distT="0" distL="0" distR="0">
                  <wp:extent cx="5238750" cy="904875"/>
                  <wp:effectExtent b="0" l="0" r="0" t="0"/>
                  <wp:docPr id="6" name="image1.jpg"/>
                  <a:graphic>
                    <a:graphicData uri="http://schemas.openxmlformats.org/drawingml/2006/picture">
                      <pic:pic>
                        <pic:nvPicPr>
                          <pic:cNvPr id="0" name="image1.jpg"/>
                          <pic:cNvPicPr preferRelativeResize="0"/>
                        </pic:nvPicPr>
                        <pic:blipFill>
                          <a:blip r:embed="rId7"/>
                          <a:srcRect b="43716" l="0" r="0" t="30737"/>
                          <a:stretch>
                            <a:fillRect/>
                          </a:stretch>
                        </pic:blipFill>
                        <pic:spPr>
                          <a:xfrm>
                            <a:off x="0" y="0"/>
                            <a:ext cx="5238750" cy="9048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2769870</wp:posOffset>
                  </wp:positionH>
                  <wp:positionV relativeFrom="paragraph">
                    <wp:posOffset>904875</wp:posOffset>
                  </wp:positionV>
                  <wp:extent cx="2714625" cy="266700"/>
                  <wp:effectExtent b="0" l="0" r="0" t="0"/>
                  <wp:wrapNone/>
                  <wp:docPr descr="C:\Users\Jacinta Ashleigh\AppData\Local\Microsoft\Windows\INetCacheContent.Word\12647260_10156449905555623_1072622703462116348_n.jpg" id="4" name="image1.jpg"/>
                  <a:graphic>
                    <a:graphicData uri="http://schemas.openxmlformats.org/drawingml/2006/picture">
                      <pic:pic>
                        <pic:nvPicPr>
                          <pic:cNvPr descr="C:\Users\Jacinta Ashleigh\AppData\Local\Microsoft\Windows\INetCacheContent.Word\12647260_10156449905555623_1072622703462116348_n.jpg" id="0" name="image1.jpg"/>
                          <pic:cNvPicPr preferRelativeResize="0"/>
                        </pic:nvPicPr>
                        <pic:blipFill>
                          <a:blip r:embed="rId7"/>
                          <a:srcRect b="32571" l="28312" r="19964" t="59818"/>
                          <a:stretch>
                            <a:fillRect/>
                          </a:stretch>
                        </pic:blipFill>
                        <pic:spPr>
                          <a:xfrm>
                            <a:off x="0" y="0"/>
                            <a:ext cx="2714625" cy="266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64771</wp:posOffset>
                  </wp:positionH>
                  <wp:positionV relativeFrom="paragraph">
                    <wp:posOffset>952500</wp:posOffset>
                  </wp:positionV>
                  <wp:extent cx="2657475" cy="200025"/>
                  <wp:effectExtent b="0" l="0" r="0" t="0"/>
                  <wp:wrapNone/>
                  <wp:docPr descr="C:\Users\Jacinta Ashleigh\AppData\Local\Microsoft\Windows\INetCacheContent.Word\12647260_10156449905555623_1072622703462116348_n.jpg" id="5" name="image1.jpg"/>
                  <a:graphic>
                    <a:graphicData uri="http://schemas.openxmlformats.org/drawingml/2006/picture">
                      <pic:pic>
                        <pic:nvPicPr>
                          <pic:cNvPr descr="C:\Users\Jacinta Ashleigh\AppData\Local\Microsoft\Windows\INetCacheContent.Word\12647260_10156449905555623_1072622703462116348_n.jpg" id="0" name="image1.jpg"/>
                          <pic:cNvPicPr preferRelativeResize="0"/>
                        </pic:nvPicPr>
                        <pic:blipFill>
                          <a:blip r:embed="rId7"/>
                          <a:srcRect b="38551" l="17605" r="31760" t="55741"/>
                          <a:stretch>
                            <a:fillRect/>
                          </a:stretch>
                        </pic:blipFill>
                        <pic:spPr>
                          <a:xfrm>
                            <a:off x="0" y="0"/>
                            <a:ext cx="2657475" cy="200025"/>
                          </a:xfrm>
                          <a:prstGeom prst="rect"/>
                          <a:ln/>
                        </pic:spPr>
                      </pic:pic>
                    </a:graphicData>
                  </a:graphic>
                </wp:anchor>
              </w:drawing>
            </w:r>
          </w:p>
        </w:tc>
      </w:tr>
      <w:tr>
        <w:trPr>
          <w:cantSplit w:val="0"/>
          <w:trHeight w:val="507" w:hRule="atLeast"/>
          <w:tblHeader w:val="0"/>
        </w:trPr>
        <w:tc>
          <w:tcPr>
            <w:gridSpan w:val="4"/>
            <w:tcBorders>
              <w:top w:color="ff0000" w:space="0" w:sz="24" w:val="single"/>
            </w:tcBorders>
            <w:shd w:fill="d9d9d9" w:val="clear"/>
            <w:vAlign w:val="bottom"/>
          </w:tcPr>
          <w:p w:rsidR="00000000" w:rsidDel="00000000" w:rsidP="00000000" w:rsidRDefault="00000000" w:rsidRPr="00000000" w14:paraId="00000006">
            <w:pPr>
              <w:jc w:val="center"/>
              <w:rPr>
                <w:b w:val="1"/>
                <w:sz w:val="24"/>
                <w:szCs w:val="24"/>
              </w:rPr>
            </w:pPr>
            <w:r w:rsidDel="00000000" w:rsidR="00000000" w:rsidRPr="00000000">
              <w:rPr>
                <w:b w:val="1"/>
                <w:sz w:val="28"/>
                <w:szCs w:val="28"/>
                <w:rtl w:val="0"/>
              </w:rPr>
              <w:t xml:space="preserve">Annual General Meeting</w:t>
            </w:r>
            <w:r w:rsidDel="00000000" w:rsidR="00000000" w:rsidRPr="00000000">
              <w:rPr>
                <w:rtl w:val="0"/>
              </w:rPr>
            </w:r>
          </w:p>
        </w:tc>
      </w:tr>
      <w:tr>
        <w:trPr>
          <w:cantSplit w:val="0"/>
          <w:trHeight w:val="271" w:hRule="atLeast"/>
          <w:tblHeader w:val="0"/>
        </w:trPr>
        <w:tc>
          <w:tcPr>
            <w:gridSpan w:val="2"/>
            <w:tcBorders>
              <w:bottom w:color="ff0000" w:space="0" w:sz="24" w:val="single"/>
            </w:tcBorders>
            <w:shd w:fill="d9d9d9" w:val="clear"/>
          </w:tcPr>
          <w:p w:rsidR="00000000" w:rsidDel="00000000" w:rsidP="00000000" w:rsidRDefault="00000000" w:rsidRPr="00000000" w14:paraId="0000000A">
            <w:pPr>
              <w:rPr/>
            </w:pPr>
            <w:r w:rsidDel="00000000" w:rsidR="00000000" w:rsidRPr="00000000">
              <w:rPr>
                <w:rtl w:val="0"/>
              </w:rPr>
              <w:t xml:space="preserve">No.9</w:t>
            </w:r>
          </w:p>
        </w:tc>
        <w:tc>
          <w:tcPr>
            <w:gridSpan w:val="2"/>
            <w:tcBorders>
              <w:bottom w:color="ff0000" w:space="0" w:sz="24" w:val="single"/>
            </w:tcBorders>
            <w:shd w:fill="d9d9d9" w:val="clear"/>
          </w:tcPr>
          <w:p w:rsidR="00000000" w:rsidDel="00000000" w:rsidP="00000000" w:rsidRDefault="00000000" w:rsidRPr="00000000" w14:paraId="0000000C">
            <w:pPr>
              <w:jc w:val="right"/>
              <w:rPr/>
            </w:pPr>
            <w:r w:rsidDel="00000000" w:rsidR="00000000" w:rsidRPr="00000000">
              <w:rPr>
                <w:rtl w:val="0"/>
              </w:rPr>
              <w:t xml:space="preserve">17/11/2024</w:t>
            </w:r>
          </w:p>
        </w:tc>
      </w:tr>
      <w:tr>
        <w:trPr>
          <w:cantSplit w:val="0"/>
          <w:trHeight w:val="261" w:hRule="atLeast"/>
          <w:tblHeader w:val="0"/>
        </w:trPr>
        <w:tc>
          <w:tcPr>
            <w:tcBorders>
              <w:top w:color="ff0000" w:space="0" w:sz="24" w:val="single"/>
            </w:tcBorders>
            <w:shd w:fill="d9d9d9" w:val="clear"/>
            <w:vAlign w:val="center"/>
          </w:tcPr>
          <w:p w:rsidR="00000000" w:rsidDel="00000000" w:rsidP="00000000" w:rsidRDefault="00000000" w:rsidRPr="00000000" w14:paraId="0000000E">
            <w:pPr>
              <w:jc w:val="center"/>
              <w:rPr/>
            </w:pPr>
            <w:r w:rsidDel="00000000" w:rsidR="00000000" w:rsidRPr="00000000">
              <w:rPr>
                <w:rtl w:val="0"/>
              </w:rPr>
              <w:t xml:space="preserve">Attendees</w:t>
            </w:r>
          </w:p>
        </w:tc>
        <w:tc>
          <w:tcPr>
            <w:gridSpan w:val="3"/>
            <w:tcBorders>
              <w:top w:color="ff0000" w:space="0" w:sz="24" w:val="single"/>
            </w:tcBorders>
            <w:vAlign w:val="center"/>
          </w:tcPr>
          <w:p w:rsidR="00000000" w:rsidDel="00000000" w:rsidP="00000000" w:rsidRDefault="00000000" w:rsidRPr="00000000" w14:paraId="0000000F">
            <w:pPr>
              <w:tabs>
                <w:tab w:val="left" w:leader="none" w:pos="1920"/>
              </w:tabs>
              <w:spacing w:after="160" w:line="259" w:lineRule="auto"/>
              <w:rPr/>
            </w:pPr>
            <w:r w:rsidDel="00000000" w:rsidR="00000000" w:rsidRPr="00000000">
              <w:rPr>
                <w:rtl w:val="0"/>
              </w:rPr>
              <w:t xml:space="preserve">Angus Hawken, Amy Bowyer, Warwick Edwards, Liam Mulligan, Andrew Mcwade, Katherine Howarth, Andrew Powell, Eleanor Brimblecombe, Hugo Fahey, Amy Fox, Marcus Paxton, Kaleah Balcomb, Jenny Ridgway, Adrienne Hanslow, Morgan Lacey, Louise Wilson, Katie Proudian, Linda Mitchell, Britney Farrar, River Kim</w:t>
            </w:r>
          </w:p>
        </w:tc>
      </w:tr>
      <w:tr>
        <w:trPr>
          <w:cantSplit w:val="0"/>
          <w:trHeight w:val="416" w:hRule="atLeast"/>
          <w:tblHeader w:val="0"/>
        </w:trPr>
        <w:tc>
          <w:tcPr>
            <w:tcBorders>
              <w:bottom w:color="ff0000" w:space="0" w:sz="8" w:val="single"/>
            </w:tcBorders>
            <w:shd w:fill="d9d9d9" w:val="clear"/>
            <w:vAlign w:val="center"/>
          </w:tcPr>
          <w:p w:rsidR="00000000" w:rsidDel="00000000" w:rsidP="00000000" w:rsidRDefault="00000000" w:rsidRPr="00000000" w14:paraId="00000012">
            <w:pPr>
              <w:jc w:val="center"/>
              <w:rPr/>
            </w:pPr>
            <w:r w:rsidDel="00000000" w:rsidR="00000000" w:rsidRPr="00000000">
              <w:rPr>
                <w:rtl w:val="0"/>
              </w:rPr>
              <w:t xml:space="preserve">Apologies</w:t>
            </w:r>
          </w:p>
        </w:tc>
        <w:tc>
          <w:tcPr>
            <w:gridSpan w:val="3"/>
            <w:tcBorders>
              <w:bottom w:color="ff0000" w:space="0" w:sz="8" w:val="single"/>
            </w:tcBorders>
            <w:vAlign w:val="center"/>
          </w:tcPr>
          <w:p w:rsidR="00000000" w:rsidDel="00000000" w:rsidP="00000000" w:rsidRDefault="00000000" w:rsidRPr="00000000" w14:paraId="00000013">
            <w:pPr>
              <w:rPr/>
            </w:pPr>
            <w:r w:rsidDel="00000000" w:rsidR="00000000" w:rsidRPr="00000000">
              <w:rPr>
                <w:rtl w:val="0"/>
              </w:rPr>
            </w:r>
          </w:p>
        </w:tc>
      </w:tr>
      <w:tr>
        <w:trPr>
          <w:cantSplit w:val="0"/>
          <w:trHeight w:val="292" w:hRule="atLeast"/>
          <w:tblHeader w:val="0"/>
        </w:trPr>
        <w:tc>
          <w:tcPr>
            <w:gridSpan w:val="3"/>
            <w:tcBorders>
              <w:top w:color="ff0000" w:space="0" w:sz="8" w:val="single"/>
            </w:tcBorders>
            <w:shd w:fill="d9d9d9" w:val="clear"/>
          </w:tcPr>
          <w:p w:rsidR="00000000" w:rsidDel="00000000" w:rsidP="00000000" w:rsidRDefault="00000000" w:rsidRPr="00000000" w14:paraId="00000016">
            <w:pPr>
              <w:rPr/>
            </w:pPr>
            <w:r w:rsidDel="00000000" w:rsidR="00000000" w:rsidRPr="00000000">
              <w:rPr>
                <w:rtl w:val="0"/>
              </w:rPr>
              <w:t xml:space="preserve">Minutes of the Previous Meeting</w:t>
            </w:r>
          </w:p>
        </w:tc>
        <w:tc>
          <w:tcPr>
            <w:tcBorders>
              <w:top w:color="ff0000" w:space="0" w:sz="8" w:val="single"/>
            </w:tcBorders>
            <w:shd w:fill="d9d9d9" w:val="clear"/>
          </w:tcPr>
          <w:p w:rsidR="00000000" w:rsidDel="00000000" w:rsidP="00000000" w:rsidRDefault="00000000" w:rsidRPr="00000000" w14:paraId="00000019">
            <w:pPr>
              <w:rPr/>
            </w:pPr>
            <w:r w:rsidDel="00000000" w:rsidR="00000000" w:rsidRPr="00000000">
              <w:rPr>
                <w:rtl w:val="0"/>
              </w:rPr>
            </w:r>
          </w:p>
        </w:tc>
      </w:tr>
      <w:tr>
        <w:trPr>
          <w:cantSplit w:val="0"/>
          <w:trHeight w:val="370" w:hRule="atLeast"/>
          <w:tblHeader w:val="0"/>
        </w:trPr>
        <w:tc>
          <w:tcPr>
            <w:gridSpan w:val="3"/>
            <w:tcBorders>
              <w:bottom w:color="ff0000" w:space="0" w:sz="8" w:val="single"/>
            </w:tcBorders>
            <w:shd w:fill="ffffff" w:val="clear"/>
          </w:tcPr>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Confirmed previous Minute</w:t>
            </w:r>
          </w:p>
          <w:p w:rsidR="00000000" w:rsidDel="00000000" w:rsidP="00000000" w:rsidRDefault="00000000" w:rsidRPr="00000000" w14:paraId="0000001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moved: Linda, Seconded: Warwick</w:t>
            </w:r>
          </w:p>
          <w:p w:rsidR="00000000" w:rsidDel="00000000" w:rsidP="00000000" w:rsidRDefault="00000000" w:rsidRPr="00000000" w14:paraId="0000001C">
            <w:pPr>
              <w:rPr/>
            </w:pPr>
            <w:r w:rsidDel="00000000" w:rsidR="00000000" w:rsidRPr="00000000">
              <w:rPr>
                <w:rtl w:val="0"/>
              </w:rPr>
            </w:r>
          </w:p>
        </w:tc>
        <w:tc>
          <w:tcPr>
            <w:tcBorders>
              <w:bottom w:color="ff0000" w:space="0" w:sz="8" w:val="single"/>
            </w:tcBorders>
            <w:shd w:fill="ffffff" w:val="clear"/>
          </w:tcPr>
          <w:p w:rsidR="00000000" w:rsidDel="00000000" w:rsidP="00000000" w:rsidRDefault="00000000" w:rsidRPr="00000000" w14:paraId="0000001F">
            <w:pPr>
              <w:rPr/>
            </w:pPr>
            <w:r w:rsidDel="00000000" w:rsidR="00000000" w:rsidRPr="00000000">
              <w:rPr>
                <w:rtl w:val="0"/>
              </w:rPr>
            </w:r>
          </w:p>
        </w:tc>
      </w:tr>
      <w:tr>
        <w:trPr>
          <w:cantSplit w:val="0"/>
          <w:trHeight w:val="281" w:hRule="atLeast"/>
          <w:tblHeader w:val="0"/>
        </w:trPr>
        <w:tc>
          <w:tcPr>
            <w:gridSpan w:val="3"/>
            <w:tcBorders>
              <w:top w:color="ff0000" w:space="0" w:sz="8" w:val="single"/>
            </w:tcBorders>
            <w:shd w:fill="d9d9d9" w:val="clear"/>
          </w:tcPr>
          <w:p w:rsidR="00000000" w:rsidDel="00000000" w:rsidP="00000000" w:rsidRDefault="00000000" w:rsidRPr="00000000" w14:paraId="00000020">
            <w:pPr>
              <w:rPr/>
            </w:pPr>
            <w:r w:rsidDel="00000000" w:rsidR="00000000" w:rsidRPr="00000000">
              <w:rPr>
                <w:rtl w:val="0"/>
              </w:rPr>
              <w:t xml:space="preserve">Band Manager’s Report</w:t>
            </w:r>
          </w:p>
        </w:tc>
        <w:tc>
          <w:tcPr>
            <w:tcBorders>
              <w:top w:color="ff0000" w:space="0" w:sz="8" w:val="single"/>
            </w:tcBorders>
            <w:shd w:fill="d9d9d9" w:val="clear"/>
          </w:tcPr>
          <w:p w:rsidR="00000000" w:rsidDel="00000000" w:rsidP="00000000" w:rsidRDefault="00000000" w:rsidRPr="00000000" w14:paraId="00000023">
            <w:pPr>
              <w:rPr/>
            </w:pPr>
            <w:r w:rsidDel="00000000" w:rsidR="00000000" w:rsidRPr="00000000">
              <w:rPr>
                <w:rtl w:val="0"/>
              </w:rPr>
            </w:r>
          </w:p>
        </w:tc>
      </w:tr>
      <w:tr>
        <w:trPr>
          <w:cantSplit w:val="0"/>
          <w:trHeight w:val="1782" w:hRule="atLeast"/>
          <w:tblHeader w:val="0"/>
        </w:trPr>
        <w:tc>
          <w:tcPr>
            <w:gridSpan w:val="3"/>
            <w:tcBorders>
              <w:bottom w:color="ff0000" w:space="0" w:sz="8" w:val="single"/>
            </w:tcBorders>
            <w:shd w:fill="ffffff" w:val="clear"/>
          </w:tcPr>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Thanks to all</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Felt like the band settled a lot: post-COVID recovery, built on good routines and practises from last year</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Band attendance and members very consistent, proud of culture - new members have settled in very well</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Wished to be at more rehearsals but things got busy.</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Very grateful, thanks to committee - set out to be productive, everyone keen to participate - goals felt fulfilled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Thanks to MD Andrew for direction</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Highlights:</w:t>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Constitution update: long overdue, uniform &amp; roles all updated </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Bandforte: made life a lot easier despite some work</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CreateNSW Grant: Linda did a great job stepping up</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COncerts:</w:t>
            </w:r>
          </w:p>
          <w:p w:rsidR="00000000" w:rsidDel="00000000" w:rsidP="00000000" w:rsidRDefault="00000000" w:rsidRPr="00000000" w14:paraId="000000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Concert 1 (Con): amazing, learnt a lot from behind the scenes stuff, thanks to everyone helping with percussion</w:t>
            </w:r>
          </w:p>
          <w:p w:rsidR="00000000" w:rsidDel="00000000" w:rsidP="00000000" w:rsidRDefault="00000000" w:rsidRPr="00000000" w14:paraId="0000003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States: concert, competition: should all be proud</w:t>
            </w:r>
          </w:p>
          <w:p w:rsidR="00000000" w:rsidDel="00000000" w:rsidP="00000000" w:rsidRDefault="00000000" w:rsidRPr="00000000" w14:paraId="0000003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Upcoming concert: glad to have good performance &amp; rehearsal venues</w:t>
            </w:r>
          </w:p>
        </w:tc>
        <w:tc>
          <w:tcPr>
            <w:tcBorders>
              <w:bottom w:color="ff0000" w:space="0" w:sz="8" w:val="single"/>
            </w:tcBorders>
            <w:shd w:fill="ffffff" w:val="clear"/>
          </w:tcPr>
          <w:p w:rsidR="00000000" w:rsidDel="00000000" w:rsidP="00000000" w:rsidRDefault="00000000" w:rsidRPr="00000000" w14:paraId="00000034">
            <w:pPr>
              <w:rPr/>
            </w:pPr>
            <w:r w:rsidDel="00000000" w:rsidR="00000000" w:rsidRPr="00000000">
              <w:rPr>
                <w:rtl w:val="0"/>
              </w:rPr>
            </w:r>
          </w:p>
        </w:tc>
      </w:tr>
      <w:tr>
        <w:trPr>
          <w:cantSplit w:val="0"/>
          <w:trHeight w:val="281" w:hRule="atLeast"/>
          <w:tblHeader w:val="0"/>
        </w:trPr>
        <w:tc>
          <w:tcPr>
            <w:gridSpan w:val="3"/>
            <w:tcBorders>
              <w:top w:color="ff0000" w:space="0" w:sz="8" w:val="single"/>
            </w:tcBorders>
            <w:shd w:fill="d9d9d9" w:val="clear"/>
          </w:tcPr>
          <w:p w:rsidR="00000000" w:rsidDel="00000000" w:rsidP="00000000" w:rsidRDefault="00000000" w:rsidRPr="00000000" w14:paraId="00000035">
            <w:pPr>
              <w:rPr/>
            </w:pPr>
            <w:r w:rsidDel="00000000" w:rsidR="00000000" w:rsidRPr="00000000">
              <w:rPr>
                <w:rtl w:val="0"/>
              </w:rPr>
              <w:t xml:space="preserve">Treasurer’s Report</w:t>
            </w:r>
          </w:p>
        </w:tc>
        <w:tc>
          <w:tcPr>
            <w:tcBorders>
              <w:top w:color="ff0000" w:space="0" w:sz="8" w:val="single"/>
            </w:tcBorders>
            <w:shd w:fill="d9d9d9" w:val="clear"/>
          </w:tcPr>
          <w:p w:rsidR="00000000" w:rsidDel="00000000" w:rsidP="00000000" w:rsidRDefault="00000000" w:rsidRPr="00000000" w14:paraId="00000038">
            <w:pPr>
              <w:rPr/>
            </w:pPr>
            <w:r w:rsidDel="00000000" w:rsidR="00000000" w:rsidRPr="00000000">
              <w:rPr>
                <w:rtl w:val="0"/>
              </w:rPr>
            </w:r>
          </w:p>
        </w:tc>
      </w:tr>
      <w:tr>
        <w:trPr>
          <w:cantSplit w:val="0"/>
          <w:trHeight w:val="542" w:hRule="atLeast"/>
          <w:tblHeader w:val="0"/>
        </w:trPr>
        <w:tc>
          <w:tcPr>
            <w:gridSpan w:val="3"/>
            <w:tcBorders>
              <w:bottom w:color="ff0000" w:space="0" w:sz="8" w:val="single"/>
            </w:tcBorders>
            <w:shd w:fill="ffffff" w:val="clear"/>
          </w:tcPr>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started with $12,350 from last AGM</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closed with $14,544.96.</w:t>
            </w:r>
          </w:p>
          <w:p w:rsidR="00000000" w:rsidDel="00000000" w:rsidP="00000000" w:rsidRDefault="00000000" w:rsidRPr="00000000" w14:paraId="0000003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$2,354  gain</w:t>
            </w:r>
          </w:p>
          <w:p w:rsidR="00000000" w:rsidDel="00000000" w:rsidP="00000000" w:rsidRDefault="00000000" w:rsidRPr="00000000" w14:paraId="0000003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$20,180 revenue (from $12k)</w:t>
            </w:r>
          </w:p>
          <w:p w:rsidR="00000000" w:rsidDel="00000000" w:rsidP="00000000" w:rsidRDefault="00000000" w:rsidRPr="00000000" w14:paraId="0000003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~$10k fees</w:t>
            </w:r>
          </w:p>
          <w:p w:rsidR="00000000" w:rsidDel="00000000" w:rsidP="00000000" w:rsidRDefault="00000000" w:rsidRPr="00000000" w14:paraId="0000003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$1200 concert 1 profit</w:t>
            </w:r>
          </w:p>
          <w:p w:rsidR="00000000" w:rsidDel="00000000" w:rsidP="00000000" w:rsidRDefault="00000000" w:rsidRPr="00000000" w14:paraId="0000003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$400 grant</w:t>
            </w:r>
          </w:p>
          <w:p w:rsidR="00000000" w:rsidDel="00000000" w:rsidP="00000000" w:rsidRDefault="00000000" w:rsidRPr="00000000" w14:paraId="0000004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$250 concert 2</w:t>
            </w:r>
          </w:p>
          <w:p w:rsidR="00000000" w:rsidDel="00000000" w:rsidP="00000000" w:rsidRDefault="00000000" w:rsidRPr="00000000" w14:paraId="000000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u w:val="none"/>
              </w:rPr>
            </w:pPr>
            <w:r w:rsidDel="00000000" w:rsidR="00000000" w:rsidRPr="00000000">
              <w:rPr>
                <w:rtl w:val="0"/>
              </w:rPr>
              <w:t xml:space="preserve">$18,385 expenditure (from $13k</w:t>
            </w:r>
          </w:p>
          <w:p w:rsidR="00000000" w:rsidDel="00000000" w:rsidP="00000000" w:rsidRDefault="00000000" w:rsidRPr="00000000" w14:paraId="0000004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$7.5k conducting fees</w:t>
            </w:r>
          </w:p>
          <w:p w:rsidR="00000000" w:rsidDel="00000000" w:rsidP="00000000" w:rsidRDefault="00000000" w:rsidRPr="00000000" w14:paraId="0000004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$3k music</w:t>
            </w:r>
          </w:p>
          <w:p w:rsidR="00000000" w:rsidDel="00000000" w:rsidP="00000000" w:rsidRDefault="00000000" w:rsidRPr="00000000" w14:paraId="0000004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u w:val="none"/>
              </w:rPr>
            </w:pPr>
            <w:r w:rsidDel="00000000" w:rsidR="00000000" w:rsidRPr="00000000">
              <w:rPr>
                <w:rtl w:val="0"/>
              </w:rPr>
              <w:t xml:space="preserve">other expenses:</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Both up :) </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Included ticket sales &amp; leftover fees from last year, FIesta concert (upcoming concert will count towards next year)</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~10 outstanding fees at current</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Successful concerts - the key moving forward.</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Flexible fee system worked well, made treasurer’s job easier.</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Look into more grants next year</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Bandforte helped a lot w/sending out invoices.</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u w:val="none"/>
              </w:rPr>
            </w:pPr>
            <w:r w:rsidDel="00000000" w:rsidR="00000000" w:rsidRPr="00000000">
              <w:rPr>
                <w:rtl w:val="0"/>
              </w:rPr>
              <w:t xml:space="preserve">THanks to manager, MD for help</w:t>
            </w:r>
          </w:p>
        </w:tc>
        <w:tc>
          <w:tcPr>
            <w:tcBorders>
              <w:bottom w:color="ff0000" w:space="0" w:sz="8" w:val="single"/>
            </w:tcBorders>
            <w:shd w:fill="ffffff" w:val="clear"/>
          </w:tcPr>
          <w:p w:rsidR="00000000" w:rsidDel="00000000" w:rsidP="00000000" w:rsidRDefault="00000000" w:rsidRPr="00000000" w14:paraId="0000004F">
            <w:pPr>
              <w:rPr/>
            </w:pPr>
            <w:r w:rsidDel="00000000" w:rsidR="00000000" w:rsidRPr="00000000">
              <w:rPr>
                <w:rtl w:val="0"/>
              </w:rPr>
            </w:r>
          </w:p>
        </w:tc>
      </w:tr>
      <w:tr>
        <w:trPr>
          <w:cantSplit w:val="0"/>
          <w:trHeight w:val="281" w:hRule="atLeast"/>
          <w:tblHeader w:val="0"/>
        </w:trPr>
        <w:tc>
          <w:tcPr>
            <w:gridSpan w:val="3"/>
            <w:tcBorders>
              <w:top w:color="ff0000" w:space="0" w:sz="8" w:val="single"/>
            </w:tcBorders>
            <w:shd w:fill="d9d9d9" w:val="clear"/>
          </w:tcPr>
          <w:p w:rsidR="00000000" w:rsidDel="00000000" w:rsidP="00000000" w:rsidRDefault="00000000" w:rsidRPr="00000000" w14:paraId="00000050">
            <w:pPr>
              <w:rPr/>
            </w:pPr>
            <w:r w:rsidDel="00000000" w:rsidR="00000000" w:rsidRPr="00000000">
              <w:rPr>
                <w:rtl w:val="0"/>
              </w:rPr>
              <w:t xml:space="preserve"> Musical Director‘s Report</w:t>
            </w:r>
          </w:p>
        </w:tc>
        <w:tc>
          <w:tcPr>
            <w:tcBorders>
              <w:top w:color="ff0000" w:space="0" w:sz="8" w:val="single"/>
            </w:tcBorders>
            <w:shd w:fill="d9d9d9" w:val="clear"/>
          </w:tcPr>
          <w:p w:rsidR="00000000" w:rsidDel="00000000" w:rsidP="00000000" w:rsidRDefault="00000000" w:rsidRPr="00000000" w14:paraId="00000053">
            <w:pPr>
              <w:rPr/>
            </w:pPr>
            <w:r w:rsidDel="00000000" w:rsidR="00000000" w:rsidRPr="00000000">
              <w:rPr>
                <w:rtl w:val="0"/>
              </w:rPr>
            </w:r>
          </w:p>
        </w:tc>
      </w:tr>
      <w:tr>
        <w:trPr>
          <w:cantSplit w:val="0"/>
          <w:trHeight w:val="281" w:hRule="atLeast"/>
          <w:tblHeader w:val="0"/>
        </w:trPr>
        <w:tc>
          <w:tcPr>
            <w:gridSpan w:val="3"/>
            <w:tcBorders>
              <w:bottom w:color="ff0000" w:space="0" w:sz="8" w:val="single"/>
            </w:tcBorders>
            <w:shd w:fill="ffffff" w:val="clear"/>
          </w:tcPr>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great year, consist</w:t>
            </w:r>
            <w:r w:rsidDel="00000000" w:rsidR="00000000" w:rsidRPr="00000000">
              <w:rPr>
                <w:rtl w:val="0"/>
              </w:rPr>
              <w:t xml:space="preserve">ent membership &amp; some great new members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Concert 1: best concert w/ choir</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Cocnert 2: good performance test run.</w:t>
            </w:r>
          </w:p>
          <w:p w:rsidR="00000000" w:rsidDel="00000000" w:rsidP="00000000" w:rsidRDefault="00000000" w:rsidRPr="00000000" w14:paraId="000000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Competition: 2nd place. Discussions about competitions in future should happen.</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Thanks to committee members.</w:t>
            </w:r>
          </w:p>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Britney: huge effort &amp; enthusiasm as manager. WIll be missed.</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Concert 3: will be great </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Next year will be interesting w/growth of family, Emma might not play</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10th anniversary next year - concert coming up. Hopefully at con, shared with Barker students.</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r>
          </w:p>
        </w:tc>
        <w:tc>
          <w:tcPr>
            <w:tcBorders>
              <w:bottom w:color="ff0000" w:space="0" w:sz="8" w:val="single"/>
            </w:tcBorders>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426" w:hRule="atLeast"/>
          <w:tblHeader w:val="0"/>
        </w:trPr>
        <w:tc>
          <w:tcPr>
            <w:gridSpan w:val="3"/>
            <w:tcBorders>
              <w:bottom w:color="ff0000" w:space="0" w:sz="8" w:val="single"/>
            </w:tcBorders>
            <w:shd w:fill="d9d9d9" w:val="clear"/>
          </w:tcPr>
          <w:p w:rsidR="00000000" w:rsidDel="00000000" w:rsidP="00000000" w:rsidRDefault="00000000" w:rsidRPr="00000000" w14:paraId="00000061">
            <w:pPr>
              <w:rPr/>
            </w:pPr>
            <w:r w:rsidDel="00000000" w:rsidR="00000000" w:rsidRPr="00000000">
              <w:rPr>
                <w:rtl w:val="0"/>
              </w:rPr>
              <w:t xml:space="preserve">Secretary Report</w:t>
            </w:r>
          </w:p>
          <w:p w:rsidR="00000000" w:rsidDel="00000000" w:rsidP="00000000" w:rsidRDefault="00000000" w:rsidRPr="00000000" w14:paraId="00000062">
            <w:pPr>
              <w:rPr/>
            </w:pPr>
            <w:r w:rsidDel="00000000" w:rsidR="00000000" w:rsidRPr="00000000">
              <w:rPr>
                <w:rtl w:val="0"/>
              </w:rPr>
            </w:r>
          </w:p>
        </w:tc>
        <w:tc>
          <w:tcPr>
            <w:tcBorders>
              <w:top w:color="ff0000" w:space="0" w:sz="18" w:val="single"/>
              <w:bottom w:color="ff0000" w:space="0" w:sz="24" w:val="single"/>
            </w:tcBorders>
            <w:shd w:fill="d9d9d9"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6" w:hRule="atLeast"/>
          <w:tblHeader w:val="0"/>
        </w:trPr>
        <w:tc>
          <w:tcPr>
            <w:gridSpan w:val="3"/>
            <w:tcBorders>
              <w:bottom w:color="ff0000" w:space="0" w:sz="8" w:val="single"/>
            </w:tcBorders>
            <w:shd w:fill="ffffff" w:val="clear"/>
          </w:tcPr>
          <w:p w:rsidR="00000000" w:rsidDel="00000000" w:rsidP="00000000" w:rsidRDefault="00000000" w:rsidRPr="00000000" w14:paraId="00000066">
            <w:pPr>
              <w:numPr>
                <w:ilvl w:val="0"/>
                <w:numId w:val="2"/>
              </w:numPr>
              <w:tabs>
                <w:tab w:val="left" w:leader="none" w:pos="1920"/>
              </w:tabs>
              <w:spacing w:after="160" w:line="259" w:lineRule="auto"/>
              <w:ind w:left="720" w:hanging="360"/>
            </w:pPr>
            <w:r w:rsidDel="00000000" w:rsidR="00000000" w:rsidRPr="00000000">
              <w:rPr>
                <w:rtl w:val="0"/>
              </w:rPr>
              <w:t xml:space="preserve">National Band Council of Australia: after NSW left last year things got fun!</w:t>
            </w:r>
          </w:p>
          <w:p w:rsidR="00000000" w:rsidDel="00000000" w:rsidP="00000000" w:rsidRDefault="00000000" w:rsidRPr="00000000" w14:paraId="00000067">
            <w:pPr>
              <w:numPr>
                <w:ilvl w:val="0"/>
                <w:numId w:val="2"/>
              </w:numPr>
              <w:tabs>
                <w:tab w:val="left" w:leader="none" w:pos="1920"/>
              </w:tabs>
              <w:spacing w:after="160" w:line="259" w:lineRule="auto"/>
              <w:ind w:left="720" w:hanging="360"/>
            </w:pPr>
            <w:r w:rsidDel="00000000" w:rsidR="00000000" w:rsidRPr="00000000">
              <w:rPr>
                <w:rtl w:val="0"/>
              </w:rPr>
              <w:t xml:space="preserve">Flute ensemble wanted to compete at Nationals: had to become associate members of the WA band association</w:t>
            </w:r>
          </w:p>
          <w:p w:rsidR="00000000" w:rsidDel="00000000" w:rsidP="00000000" w:rsidRDefault="00000000" w:rsidRPr="00000000" w14:paraId="00000068">
            <w:pPr>
              <w:numPr>
                <w:ilvl w:val="0"/>
                <w:numId w:val="2"/>
              </w:numPr>
              <w:tabs>
                <w:tab w:val="left" w:leader="none" w:pos="1920"/>
              </w:tabs>
              <w:spacing w:after="160" w:line="259" w:lineRule="auto"/>
              <w:ind w:left="720" w:hanging="360"/>
            </w:pPr>
            <w:r w:rsidDel="00000000" w:rsidR="00000000" w:rsidRPr="00000000">
              <w:rPr>
                <w:rtl w:val="0"/>
              </w:rPr>
              <w:t xml:space="preserve">WA voted to leave this year…</w:t>
            </w:r>
          </w:p>
          <w:p w:rsidR="00000000" w:rsidDel="00000000" w:rsidP="00000000" w:rsidRDefault="00000000" w:rsidRPr="00000000" w14:paraId="00000069">
            <w:pPr>
              <w:numPr>
                <w:ilvl w:val="0"/>
                <w:numId w:val="2"/>
              </w:numPr>
              <w:tabs>
                <w:tab w:val="left" w:leader="none" w:pos="1920"/>
              </w:tabs>
              <w:spacing w:after="160" w:line="259" w:lineRule="auto"/>
              <w:ind w:left="720" w:hanging="360"/>
            </w:pPr>
            <w:r w:rsidDel="00000000" w:rsidR="00000000" w:rsidRPr="00000000">
              <w:rPr>
                <w:rtl w:val="0"/>
              </w:rPr>
              <w:t xml:space="preserve">Very fun when wanting to participate in band competitions becomes more  difficult. Hopefully things start changing for the better.</w:t>
            </w:r>
          </w:p>
          <w:p w:rsidR="00000000" w:rsidDel="00000000" w:rsidP="00000000" w:rsidRDefault="00000000" w:rsidRPr="00000000" w14:paraId="0000006A">
            <w:pPr>
              <w:numPr>
                <w:ilvl w:val="0"/>
                <w:numId w:val="2"/>
              </w:numPr>
              <w:tabs>
                <w:tab w:val="left" w:leader="none" w:pos="1920"/>
              </w:tabs>
              <w:spacing w:after="160" w:line="259" w:lineRule="auto"/>
              <w:ind w:left="720" w:hanging="360"/>
            </w:pPr>
            <w:r w:rsidDel="00000000" w:rsidR="00000000" w:rsidRPr="00000000">
              <w:rPr>
                <w:rtl w:val="0"/>
              </w:rPr>
              <w:t xml:space="preserve">6 members registered for that in January. Did very well (think they won? Should know haha)</w:t>
            </w:r>
          </w:p>
          <w:p w:rsidR="00000000" w:rsidDel="00000000" w:rsidP="00000000" w:rsidRDefault="00000000" w:rsidRPr="00000000" w14:paraId="0000006B">
            <w:pPr>
              <w:numPr>
                <w:ilvl w:val="0"/>
                <w:numId w:val="2"/>
              </w:numPr>
              <w:tabs>
                <w:tab w:val="left" w:leader="none" w:pos="1920"/>
              </w:tabs>
              <w:spacing w:after="160" w:line="259" w:lineRule="auto"/>
              <w:ind w:left="720" w:hanging="360"/>
            </w:pPr>
            <w:r w:rsidDel="00000000" w:rsidR="00000000" w:rsidRPr="00000000">
              <w:rPr>
                <w:rtl w:val="0"/>
              </w:rPr>
              <w:t xml:space="preserve">66 memberships paid for ahead of States, 1 emergency permit</w:t>
            </w:r>
          </w:p>
          <w:p w:rsidR="00000000" w:rsidDel="00000000" w:rsidP="00000000" w:rsidRDefault="00000000" w:rsidRPr="00000000" w14:paraId="0000006C">
            <w:pPr>
              <w:numPr>
                <w:ilvl w:val="0"/>
                <w:numId w:val="2"/>
              </w:numPr>
              <w:tabs>
                <w:tab w:val="left" w:leader="none" w:pos="1920"/>
              </w:tabs>
              <w:spacing w:after="160" w:line="259" w:lineRule="auto"/>
              <w:ind w:left="720" w:hanging="360"/>
            </w:pPr>
            <w:r w:rsidDel="00000000" w:rsidR="00000000" w:rsidRPr="00000000">
              <w:rPr>
                <w:rtl w:val="0"/>
              </w:rPr>
              <w:t xml:space="preserve">Someone wise (myself) decided to go on holidays at the end of term 2… Big thanks to El, Linda, Britney for help with getting everyone registered while I was away. States proceeded with few headaches.</w:t>
            </w:r>
          </w:p>
          <w:p w:rsidR="00000000" w:rsidDel="00000000" w:rsidP="00000000" w:rsidRDefault="00000000" w:rsidRPr="00000000" w14:paraId="0000006D">
            <w:pPr>
              <w:numPr>
                <w:ilvl w:val="0"/>
                <w:numId w:val="2"/>
              </w:numPr>
              <w:tabs>
                <w:tab w:val="left" w:leader="none" w:pos="1920"/>
              </w:tabs>
              <w:spacing w:after="160" w:line="259" w:lineRule="auto"/>
              <w:ind w:left="720" w:hanging="360"/>
            </w:pPr>
            <w:r w:rsidDel="00000000" w:rsidR="00000000" w:rsidRPr="00000000">
              <w:rPr>
                <w:rtl w:val="0"/>
              </w:rPr>
              <w:t xml:space="preserve">Full endorsement of Bandforte going forward.</w:t>
            </w:r>
          </w:p>
        </w:tc>
        <w:tc>
          <w:tcPr>
            <w:tcBorders>
              <w:bottom w:color="ff0000" w:space="0" w:sz="8" w:val="single"/>
            </w:tcBorders>
            <w:shd w:fill="ffffff" w:val="clear"/>
          </w:tcPr>
          <w:p w:rsidR="00000000" w:rsidDel="00000000" w:rsidP="00000000" w:rsidRDefault="00000000" w:rsidRPr="00000000" w14:paraId="00000070">
            <w:pPr>
              <w:rPr/>
            </w:pPr>
            <w:r w:rsidDel="00000000" w:rsidR="00000000" w:rsidRPr="00000000">
              <w:rPr>
                <w:rtl w:val="0"/>
              </w:rPr>
            </w:r>
          </w:p>
        </w:tc>
      </w:tr>
      <w:tr>
        <w:trPr>
          <w:cantSplit w:val="0"/>
          <w:trHeight w:val="426" w:hRule="atLeast"/>
          <w:tblHeader w:val="0"/>
        </w:trPr>
        <w:tc>
          <w:tcPr>
            <w:gridSpan w:val="3"/>
            <w:tcBorders>
              <w:top w:color="ff0000" w:space="0" w:sz="8" w:val="single"/>
            </w:tcBorders>
            <w:shd w:fill="d9d9d9" w:val="clear"/>
          </w:tcPr>
          <w:p w:rsidR="00000000" w:rsidDel="00000000" w:rsidP="00000000" w:rsidRDefault="00000000" w:rsidRPr="00000000" w14:paraId="00000071">
            <w:pPr>
              <w:tabs>
                <w:tab w:val="left" w:leader="none" w:pos="1920"/>
              </w:tabs>
              <w:rPr/>
            </w:pPr>
            <w:r w:rsidDel="00000000" w:rsidR="00000000" w:rsidRPr="00000000">
              <w:rPr>
                <w:rtl w:val="0"/>
              </w:rPr>
              <w:t xml:space="preserve">Elections</w:t>
            </w:r>
          </w:p>
        </w:tc>
        <w:tc>
          <w:tcPr>
            <w:tcBorders>
              <w:bottom w:color="ff0000" w:space="0" w:sz="8" w:val="single"/>
            </w:tcBorders>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426" w:hRule="atLeast"/>
          <w:tblHeader w:val="0"/>
        </w:trPr>
        <w:tc>
          <w:tcPr>
            <w:gridSpan w:val="3"/>
            <w:tcBorders>
              <w:bottom w:color="ff0000" w:space="0" w:sz="8" w:val="single"/>
            </w:tcBorders>
            <w:shd w:fill="ffffff" w:val="clear"/>
          </w:tcPr>
          <w:p w:rsidR="00000000" w:rsidDel="00000000" w:rsidP="00000000" w:rsidRDefault="00000000" w:rsidRPr="00000000" w14:paraId="00000075">
            <w:pPr>
              <w:numPr>
                <w:ilvl w:val="0"/>
                <w:numId w:val="7"/>
              </w:numPr>
              <w:spacing w:line="259" w:lineRule="auto"/>
              <w:ind w:left="720" w:hanging="360"/>
            </w:pPr>
            <w:r w:rsidDel="00000000" w:rsidR="00000000" w:rsidRPr="00000000">
              <w:rPr>
                <w:rtl w:val="0"/>
              </w:rPr>
              <w:t xml:space="preserve">Outgoing Committee Members:</w:t>
            </w:r>
          </w:p>
          <w:p w:rsidR="00000000" w:rsidDel="00000000" w:rsidP="00000000" w:rsidRDefault="00000000" w:rsidRPr="00000000" w14:paraId="00000076">
            <w:pPr>
              <w:numPr>
                <w:ilvl w:val="1"/>
                <w:numId w:val="7"/>
              </w:numPr>
              <w:spacing w:line="259" w:lineRule="auto"/>
              <w:ind w:left="1440" w:hanging="360"/>
            </w:pPr>
            <w:r w:rsidDel="00000000" w:rsidR="00000000" w:rsidRPr="00000000">
              <w:rPr>
                <w:rtl w:val="0"/>
              </w:rPr>
              <w:t xml:space="preserve">Band Manager:  Britney Farrar</w:t>
            </w:r>
          </w:p>
          <w:p w:rsidR="00000000" w:rsidDel="00000000" w:rsidP="00000000" w:rsidRDefault="00000000" w:rsidRPr="00000000" w14:paraId="00000077">
            <w:pPr>
              <w:numPr>
                <w:ilvl w:val="1"/>
                <w:numId w:val="7"/>
              </w:numPr>
              <w:spacing w:line="259" w:lineRule="auto"/>
              <w:ind w:left="1440" w:hanging="360"/>
            </w:pPr>
            <w:r w:rsidDel="00000000" w:rsidR="00000000" w:rsidRPr="00000000">
              <w:rPr>
                <w:rtl w:val="0"/>
              </w:rPr>
              <w:t xml:space="preserve">Treasurer: Linda Mitchell</w:t>
            </w:r>
          </w:p>
          <w:p w:rsidR="00000000" w:rsidDel="00000000" w:rsidP="00000000" w:rsidRDefault="00000000" w:rsidRPr="00000000" w14:paraId="00000078">
            <w:pPr>
              <w:numPr>
                <w:ilvl w:val="1"/>
                <w:numId w:val="7"/>
              </w:numPr>
              <w:spacing w:line="259" w:lineRule="auto"/>
              <w:ind w:left="1440" w:hanging="360"/>
            </w:pPr>
            <w:r w:rsidDel="00000000" w:rsidR="00000000" w:rsidRPr="00000000">
              <w:rPr>
                <w:rtl w:val="0"/>
              </w:rPr>
              <w:t xml:space="preserve">Librarian: Adrienne Hanslow</w:t>
            </w:r>
          </w:p>
          <w:p w:rsidR="00000000" w:rsidDel="00000000" w:rsidP="00000000" w:rsidRDefault="00000000" w:rsidRPr="00000000" w14:paraId="00000079">
            <w:pPr>
              <w:numPr>
                <w:ilvl w:val="1"/>
                <w:numId w:val="7"/>
              </w:numPr>
              <w:spacing w:line="259" w:lineRule="auto"/>
              <w:ind w:left="1440" w:hanging="360"/>
            </w:pPr>
            <w:r w:rsidDel="00000000" w:rsidR="00000000" w:rsidRPr="00000000">
              <w:rPr>
                <w:rtl w:val="0"/>
              </w:rPr>
              <w:t xml:space="preserve">Secretary: Angus Hawken</w:t>
            </w:r>
          </w:p>
          <w:p w:rsidR="00000000" w:rsidDel="00000000" w:rsidP="00000000" w:rsidRDefault="00000000" w:rsidRPr="00000000" w14:paraId="0000007A">
            <w:pPr>
              <w:numPr>
                <w:ilvl w:val="1"/>
                <w:numId w:val="7"/>
              </w:numPr>
              <w:spacing w:line="259" w:lineRule="auto"/>
              <w:ind w:left="1440" w:hanging="360"/>
            </w:pPr>
            <w:r w:rsidDel="00000000" w:rsidR="00000000" w:rsidRPr="00000000">
              <w:rPr>
                <w:rtl w:val="0"/>
              </w:rPr>
              <w:t xml:space="preserve">Personnel Manager: Eleanor Brimblecombe</w:t>
            </w:r>
          </w:p>
          <w:p w:rsidR="00000000" w:rsidDel="00000000" w:rsidP="00000000" w:rsidRDefault="00000000" w:rsidRPr="00000000" w14:paraId="0000007B">
            <w:pPr>
              <w:numPr>
                <w:ilvl w:val="1"/>
                <w:numId w:val="7"/>
              </w:numPr>
              <w:spacing w:line="259" w:lineRule="auto"/>
              <w:ind w:left="1440" w:hanging="360"/>
            </w:pPr>
            <w:r w:rsidDel="00000000" w:rsidR="00000000" w:rsidRPr="00000000">
              <w:rPr>
                <w:rtl w:val="0"/>
              </w:rPr>
              <w:t xml:space="preserve">Social Manager: Eleanor Brimblecombe</w:t>
            </w:r>
          </w:p>
          <w:p w:rsidR="00000000" w:rsidDel="00000000" w:rsidP="00000000" w:rsidRDefault="00000000" w:rsidRPr="00000000" w14:paraId="0000007C">
            <w:pPr>
              <w:numPr>
                <w:ilvl w:val="1"/>
                <w:numId w:val="7"/>
              </w:numPr>
              <w:spacing w:line="259" w:lineRule="auto"/>
              <w:ind w:left="1440" w:hanging="360"/>
            </w:pPr>
            <w:r w:rsidDel="00000000" w:rsidR="00000000" w:rsidRPr="00000000">
              <w:rPr>
                <w:rtl w:val="0"/>
              </w:rPr>
              <w:t xml:space="preserve">Marketing Officer: Bronte Perrin</w:t>
            </w:r>
          </w:p>
          <w:p w:rsidR="00000000" w:rsidDel="00000000" w:rsidP="00000000" w:rsidRDefault="00000000" w:rsidRPr="00000000" w14:paraId="0000007D">
            <w:pPr>
              <w:numPr>
                <w:ilvl w:val="1"/>
                <w:numId w:val="7"/>
              </w:numPr>
              <w:spacing w:line="259" w:lineRule="auto"/>
              <w:ind w:left="1440" w:hanging="360"/>
            </w:pPr>
            <w:r w:rsidDel="00000000" w:rsidR="00000000" w:rsidRPr="00000000">
              <w:rPr>
                <w:rtl w:val="0"/>
              </w:rPr>
              <w:t xml:space="preserve">General Committee (maximum of 5): Calin Hall, Amy Bowyer, Hugo Fahey, Warwick Edwards </w:t>
            </w:r>
          </w:p>
          <w:p w:rsidR="00000000" w:rsidDel="00000000" w:rsidP="00000000" w:rsidRDefault="00000000" w:rsidRPr="00000000" w14:paraId="0000007E">
            <w:pPr>
              <w:numPr>
                <w:ilvl w:val="1"/>
                <w:numId w:val="7"/>
              </w:numPr>
              <w:spacing w:line="259" w:lineRule="auto"/>
              <w:ind w:left="1440" w:hanging="360"/>
            </w:pPr>
            <w:r w:rsidDel="00000000" w:rsidR="00000000" w:rsidRPr="00000000">
              <w:rPr>
                <w:rtl w:val="0"/>
              </w:rPr>
              <w:t xml:space="preserve">Paying Ben to run website </w:t>
            </w: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7F">
            <w:pPr>
              <w:numPr>
                <w:ilvl w:val="0"/>
                <w:numId w:val="7"/>
              </w:numPr>
              <w:spacing w:line="259" w:lineRule="auto"/>
              <w:ind w:left="720" w:hanging="360"/>
            </w:pPr>
            <w:r w:rsidDel="00000000" w:rsidR="00000000" w:rsidRPr="00000000">
              <w:rPr>
                <w:rtl w:val="0"/>
              </w:rPr>
              <w:t xml:space="preserve">Received nominations for:</w:t>
            </w:r>
          </w:p>
          <w:p w:rsidR="00000000" w:rsidDel="00000000" w:rsidP="00000000" w:rsidRDefault="00000000" w:rsidRPr="00000000" w14:paraId="00000080">
            <w:pPr>
              <w:numPr>
                <w:ilvl w:val="1"/>
                <w:numId w:val="7"/>
              </w:numPr>
              <w:spacing w:line="259" w:lineRule="auto"/>
              <w:ind w:left="1440" w:hanging="360"/>
            </w:pPr>
            <w:r w:rsidDel="00000000" w:rsidR="00000000" w:rsidRPr="00000000">
              <w:rPr>
                <w:rtl w:val="0"/>
              </w:rPr>
              <w:t xml:space="preserve">Band Manager: Linda Mitchell</w:t>
            </w:r>
          </w:p>
          <w:p w:rsidR="00000000" w:rsidDel="00000000" w:rsidP="00000000" w:rsidRDefault="00000000" w:rsidRPr="00000000" w14:paraId="00000081">
            <w:pPr>
              <w:numPr>
                <w:ilvl w:val="1"/>
                <w:numId w:val="7"/>
              </w:numPr>
              <w:spacing w:line="259" w:lineRule="auto"/>
              <w:ind w:left="1440" w:hanging="360"/>
            </w:pPr>
            <w:r w:rsidDel="00000000" w:rsidR="00000000" w:rsidRPr="00000000">
              <w:rPr>
                <w:rtl w:val="0"/>
              </w:rPr>
              <w:t xml:space="preserve">Treasurer: Andrew Powell</w:t>
            </w:r>
          </w:p>
          <w:p w:rsidR="00000000" w:rsidDel="00000000" w:rsidP="00000000" w:rsidRDefault="00000000" w:rsidRPr="00000000" w14:paraId="00000082">
            <w:pPr>
              <w:numPr>
                <w:ilvl w:val="1"/>
                <w:numId w:val="7"/>
              </w:numPr>
              <w:spacing w:line="259" w:lineRule="auto"/>
              <w:ind w:left="1440" w:hanging="360"/>
            </w:pPr>
            <w:r w:rsidDel="00000000" w:rsidR="00000000" w:rsidRPr="00000000">
              <w:rPr>
                <w:rtl w:val="0"/>
              </w:rPr>
              <w:t xml:space="preserve">Librarian: Hugo Fahey</w:t>
            </w:r>
          </w:p>
          <w:p w:rsidR="00000000" w:rsidDel="00000000" w:rsidP="00000000" w:rsidRDefault="00000000" w:rsidRPr="00000000" w14:paraId="00000083">
            <w:pPr>
              <w:numPr>
                <w:ilvl w:val="1"/>
                <w:numId w:val="7"/>
              </w:numPr>
              <w:spacing w:line="259" w:lineRule="auto"/>
              <w:ind w:left="1440" w:hanging="360"/>
            </w:pPr>
            <w:r w:rsidDel="00000000" w:rsidR="00000000" w:rsidRPr="00000000">
              <w:rPr>
                <w:rtl w:val="0"/>
              </w:rPr>
              <w:t xml:space="preserve">Secretary: Angus Hawken</w:t>
            </w:r>
          </w:p>
          <w:p w:rsidR="00000000" w:rsidDel="00000000" w:rsidP="00000000" w:rsidRDefault="00000000" w:rsidRPr="00000000" w14:paraId="00000084">
            <w:pPr>
              <w:numPr>
                <w:ilvl w:val="1"/>
                <w:numId w:val="7"/>
              </w:numPr>
              <w:spacing w:line="259" w:lineRule="auto"/>
              <w:ind w:left="1440" w:hanging="360"/>
            </w:pPr>
            <w:r w:rsidDel="00000000" w:rsidR="00000000" w:rsidRPr="00000000">
              <w:rPr>
                <w:rtl w:val="0"/>
              </w:rPr>
              <w:t xml:space="preserve">Personnel Manager: Eleanor Brimblecombe</w:t>
            </w:r>
          </w:p>
          <w:p w:rsidR="00000000" w:rsidDel="00000000" w:rsidP="00000000" w:rsidRDefault="00000000" w:rsidRPr="00000000" w14:paraId="00000085">
            <w:pPr>
              <w:numPr>
                <w:ilvl w:val="1"/>
                <w:numId w:val="7"/>
              </w:numPr>
              <w:spacing w:line="259" w:lineRule="auto"/>
              <w:ind w:left="1440" w:hanging="360"/>
            </w:pPr>
            <w:r w:rsidDel="00000000" w:rsidR="00000000" w:rsidRPr="00000000">
              <w:rPr>
                <w:rtl w:val="0"/>
              </w:rPr>
              <w:t xml:space="preserve">Marketing &amp; Events Officer: Eleanor Brimblecombe, River Kim</w:t>
            </w:r>
          </w:p>
          <w:p w:rsidR="00000000" w:rsidDel="00000000" w:rsidP="00000000" w:rsidRDefault="00000000" w:rsidRPr="00000000" w14:paraId="00000086">
            <w:pPr>
              <w:numPr>
                <w:ilvl w:val="1"/>
                <w:numId w:val="7"/>
              </w:numPr>
              <w:spacing w:line="259" w:lineRule="auto"/>
              <w:ind w:left="1440" w:hanging="360"/>
            </w:pPr>
            <w:r w:rsidDel="00000000" w:rsidR="00000000" w:rsidRPr="00000000">
              <w:rPr>
                <w:rtl w:val="0"/>
              </w:rPr>
              <w:t xml:space="preserve">General Committee (maximum of 5): Amy Bowyer, Eleanor Brimblecombe, Warwick Edwards, Hugo Fahey, River Kim, Katherine, Amy, Kaleah</w:t>
            </w:r>
          </w:p>
          <w:p w:rsidR="00000000" w:rsidDel="00000000" w:rsidP="00000000" w:rsidRDefault="00000000" w:rsidRPr="00000000" w14:paraId="00000087">
            <w:pPr>
              <w:spacing w:line="259" w:lineRule="auto"/>
              <w:ind w:left="720" w:firstLine="0"/>
              <w:rPr/>
            </w:pPr>
            <w:r w:rsidDel="00000000" w:rsidR="00000000" w:rsidRPr="00000000">
              <w:rPr>
                <w:rtl w:val="0"/>
              </w:rPr>
            </w:r>
          </w:p>
        </w:tc>
        <w:tc>
          <w:tcPr>
            <w:tcBorders>
              <w:bottom w:color="ff0000" w:space="0" w:sz="8" w:val="single"/>
            </w:tcBorders>
            <w:shd w:fill="ffffff" w:val="clear"/>
          </w:tcPr>
          <w:p w:rsidR="00000000" w:rsidDel="00000000" w:rsidP="00000000" w:rsidRDefault="00000000" w:rsidRPr="00000000" w14:paraId="0000008A">
            <w:pPr>
              <w:rPr/>
            </w:pPr>
            <w:r w:rsidDel="00000000" w:rsidR="00000000" w:rsidRPr="00000000">
              <w:rPr>
                <w:rtl w:val="0"/>
              </w:rPr>
            </w:r>
          </w:p>
        </w:tc>
      </w:tr>
      <w:tr>
        <w:trPr>
          <w:cantSplit w:val="0"/>
          <w:trHeight w:val="426" w:hRule="atLeast"/>
          <w:tblHeader w:val="0"/>
        </w:trPr>
        <w:tc>
          <w:tcPr>
            <w:gridSpan w:val="3"/>
            <w:tcBorders>
              <w:bottom w:color="ff0000" w:space="0" w:sz="8" w:val="single"/>
            </w:tcBorders>
            <w:shd w:fill="ffffff" w:val="clear"/>
          </w:tcPr>
          <w:p w:rsidR="00000000" w:rsidDel="00000000" w:rsidP="00000000" w:rsidRDefault="00000000" w:rsidRPr="00000000" w14:paraId="0000008B">
            <w:pPr>
              <w:spacing w:line="259" w:lineRule="auto"/>
              <w:ind w:left="720" w:hanging="360"/>
              <w:rPr/>
            </w:pPr>
            <w:r w:rsidDel="00000000" w:rsidR="00000000" w:rsidRPr="00000000">
              <w:rPr>
                <w:rtl w:val="0"/>
              </w:rPr>
              <w:t xml:space="preserve">Election of 2025 Committee</w:t>
            </w:r>
          </w:p>
          <w:p w:rsidR="00000000" w:rsidDel="00000000" w:rsidP="00000000" w:rsidRDefault="00000000" w:rsidRPr="00000000" w14:paraId="0000008C">
            <w:pPr>
              <w:numPr>
                <w:ilvl w:val="0"/>
                <w:numId w:val="1"/>
              </w:numPr>
              <w:spacing w:line="259" w:lineRule="auto"/>
              <w:ind w:left="720" w:hanging="360"/>
            </w:pPr>
            <w:r w:rsidDel="00000000" w:rsidR="00000000" w:rsidRPr="00000000">
              <w:rPr>
                <w:rtl w:val="0"/>
              </w:rPr>
              <w:t xml:space="preserve">Nomination and acceptance of returning officer</w:t>
            </w:r>
          </w:p>
          <w:p w:rsidR="00000000" w:rsidDel="00000000" w:rsidP="00000000" w:rsidRDefault="00000000" w:rsidRPr="00000000" w14:paraId="0000008D">
            <w:pPr>
              <w:numPr>
                <w:ilvl w:val="0"/>
                <w:numId w:val="1"/>
              </w:numPr>
              <w:spacing w:line="259" w:lineRule="auto"/>
              <w:ind w:left="720" w:hanging="360"/>
            </w:pPr>
            <w:r w:rsidDel="00000000" w:rsidR="00000000" w:rsidRPr="00000000">
              <w:rPr>
                <w:rtl w:val="0"/>
              </w:rPr>
              <w:t xml:space="preserve">Returning officer: Andrew McWade</w:t>
            </w:r>
          </w:p>
          <w:p w:rsidR="00000000" w:rsidDel="00000000" w:rsidP="00000000" w:rsidRDefault="00000000" w:rsidRPr="00000000" w14:paraId="0000008E">
            <w:pPr>
              <w:numPr>
                <w:ilvl w:val="0"/>
                <w:numId w:val="1"/>
              </w:numPr>
              <w:spacing w:line="259" w:lineRule="auto"/>
              <w:ind w:left="720" w:hanging="360"/>
            </w:pPr>
            <w:r w:rsidDel="00000000" w:rsidR="00000000" w:rsidRPr="00000000">
              <w:rPr>
                <w:rtl w:val="0"/>
              </w:rPr>
              <w:t xml:space="preserve">Band Manager:  Linda Mitchell</w:t>
            </w:r>
          </w:p>
          <w:p w:rsidR="00000000" w:rsidDel="00000000" w:rsidP="00000000" w:rsidRDefault="00000000" w:rsidRPr="00000000" w14:paraId="0000008F">
            <w:pPr>
              <w:numPr>
                <w:ilvl w:val="0"/>
                <w:numId w:val="1"/>
              </w:numPr>
              <w:spacing w:line="259" w:lineRule="auto"/>
              <w:ind w:left="720" w:hanging="360"/>
            </w:pPr>
            <w:r w:rsidDel="00000000" w:rsidR="00000000" w:rsidRPr="00000000">
              <w:rPr>
                <w:rtl w:val="0"/>
              </w:rPr>
              <w:t xml:space="preserve">Treasurer: Andrew Powell</w:t>
            </w:r>
          </w:p>
          <w:p w:rsidR="00000000" w:rsidDel="00000000" w:rsidP="00000000" w:rsidRDefault="00000000" w:rsidRPr="00000000" w14:paraId="00000090">
            <w:pPr>
              <w:numPr>
                <w:ilvl w:val="0"/>
                <w:numId w:val="1"/>
              </w:numPr>
              <w:spacing w:line="259" w:lineRule="auto"/>
              <w:ind w:left="720" w:hanging="360"/>
            </w:pPr>
            <w:r w:rsidDel="00000000" w:rsidR="00000000" w:rsidRPr="00000000">
              <w:rPr>
                <w:rtl w:val="0"/>
              </w:rPr>
              <w:t xml:space="preserve">Librarian: Hugo Fahey</w:t>
            </w:r>
          </w:p>
          <w:p w:rsidR="00000000" w:rsidDel="00000000" w:rsidP="00000000" w:rsidRDefault="00000000" w:rsidRPr="00000000" w14:paraId="00000091">
            <w:pPr>
              <w:numPr>
                <w:ilvl w:val="0"/>
                <w:numId w:val="1"/>
              </w:numPr>
              <w:spacing w:line="259" w:lineRule="auto"/>
              <w:ind w:left="720" w:hanging="360"/>
            </w:pPr>
            <w:r w:rsidDel="00000000" w:rsidR="00000000" w:rsidRPr="00000000">
              <w:rPr>
                <w:rtl w:val="0"/>
              </w:rPr>
              <w:t xml:space="preserve">Secretary: Angus Hawken</w:t>
            </w:r>
          </w:p>
          <w:p w:rsidR="00000000" w:rsidDel="00000000" w:rsidP="00000000" w:rsidRDefault="00000000" w:rsidRPr="00000000" w14:paraId="00000092">
            <w:pPr>
              <w:numPr>
                <w:ilvl w:val="0"/>
                <w:numId w:val="1"/>
              </w:numPr>
              <w:spacing w:line="259" w:lineRule="auto"/>
              <w:ind w:left="720" w:hanging="360"/>
            </w:pPr>
            <w:r w:rsidDel="00000000" w:rsidR="00000000" w:rsidRPr="00000000">
              <w:rPr>
                <w:rtl w:val="0"/>
              </w:rPr>
              <w:t xml:space="preserve">Personnel Manager: Eleanor Brimblecombe</w:t>
            </w:r>
          </w:p>
          <w:p w:rsidR="00000000" w:rsidDel="00000000" w:rsidP="00000000" w:rsidRDefault="00000000" w:rsidRPr="00000000" w14:paraId="00000093">
            <w:pPr>
              <w:numPr>
                <w:ilvl w:val="0"/>
                <w:numId w:val="1"/>
              </w:numPr>
              <w:spacing w:line="259" w:lineRule="auto"/>
              <w:ind w:left="720" w:hanging="360"/>
            </w:pPr>
            <w:r w:rsidDel="00000000" w:rsidR="00000000" w:rsidRPr="00000000">
              <w:rPr>
                <w:rtl w:val="0"/>
              </w:rPr>
              <w:t xml:space="preserve">Marketing &amp; Events Officer: River Kim</w:t>
            </w:r>
          </w:p>
          <w:p w:rsidR="00000000" w:rsidDel="00000000" w:rsidP="00000000" w:rsidRDefault="00000000" w:rsidRPr="00000000" w14:paraId="00000094">
            <w:pPr>
              <w:numPr>
                <w:ilvl w:val="0"/>
                <w:numId w:val="1"/>
              </w:numPr>
              <w:spacing w:line="259" w:lineRule="auto"/>
              <w:ind w:left="720" w:hanging="360"/>
            </w:pPr>
            <w:r w:rsidDel="00000000" w:rsidR="00000000" w:rsidRPr="00000000">
              <w:rPr>
                <w:rtl w:val="0"/>
              </w:rPr>
              <w:t xml:space="preserve">Social Manager: Eleanor Brimblecombe </w:t>
            </w:r>
          </w:p>
          <w:p w:rsidR="00000000" w:rsidDel="00000000" w:rsidP="00000000" w:rsidRDefault="00000000" w:rsidRPr="00000000" w14:paraId="00000095">
            <w:pPr>
              <w:numPr>
                <w:ilvl w:val="0"/>
                <w:numId w:val="1"/>
              </w:numPr>
              <w:spacing w:line="259" w:lineRule="auto"/>
              <w:ind w:left="720" w:hanging="360"/>
            </w:pPr>
            <w:r w:rsidDel="00000000" w:rsidR="00000000" w:rsidRPr="00000000">
              <w:rPr>
                <w:rtl w:val="0"/>
              </w:rPr>
              <w:t xml:space="preserve">General Committee (maximum of 5): Amy Bowyer, Warwick Edwards, Amy Fox, Katherine Howarth, Kaleah Balcomb</w:t>
            </w:r>
          </w:p>
          <w:p w:rsidR="00000000" w:rsidDel="00000000" w:rsidP="00000000" w:rsidRDefault="00000000" w:rsidRPr="00000000" w14:paraId="00000096">
            <w:pPr>
              <w:spacing w:line="259" w:lineRule="auto"/>
              <w:rPr/>
            </w:pPr>
            <w:r w:rsidDel="00000000" w:rsidR="00000000" w:rsidRPr="00000000">
              <w:rPr>
                <w:rtl w:val="0"/>
              </w:rPr>
              <w:t xml:space="preserve">Confirmation of who has access to NSWS bank account: </w:t>
            </w:r>
          </w:p>
          <w:p w:rsidR="00000000" w:rsidDel="00000000" w:rsidP="00000000" w:rsidRDefault="00000000" w:rsidRPr="00000000" w14:paraId="00000097">
            <w:pPr>
              <w:numPr>
                <w:ilvl w:val="0"/>
                <w:numId w:val="1"/>
              </w:numPr>
              <w:spacing w:line="259" w:lineRule="auto"/>
              <w:ind w:left="720" w:hanging="360"/>
            </w:pPr>
            <w:r w:rsidDel="00000000" w:rsidR="00000000" w:rsidRPr="00000000">
              <w:rPr>
                <w:rtl w:val="0"/>
              </w:rPr>
              <w:t xml:space="preserve">Linda Mitchell</w:t>
            </w:r>
          </w:p>
          <w:p w:rsidR="00000000" w:rsidDel="00000000" w:rsidP="00000000" w:rsidRDefault="00000000" w:rsidRPr="00000000" w14:paraId="00000098">
            <w:pPr>
              <w:numPr>
                <w:ilvl w:val="0"/>
                <w:numId w:val="1"/>
              </w:numPr>
              <w:spacing w:line="259" w:lineRule="auto"/>
              <w:ind w:left="720" w:hanging="360"/>
            </w:pPr>
            <w:r w:rsidDel="00000000" w:rsidR="00000000" w:rsidRPr="00000000">
              <w:rPr>
                <w:rtl w:val="0"/>
              </w:rPr>
              <w:t xml:space="preserve">Angus Hawken</w:t>
            </w:r>
          </w:p>
          <w:p w:rsidR="00000000" w:rsidDel="00000000" w:rsidP="00000000" w:rsidRDefault="00000000" w:rsidRPr="00000000" w14:paraId="00000099">
            <w:pPr>
              <w:numPr>
                <w:ilvl w:val="0"/>
                <w:numId w:val="1"/>
              </w:numPr>
              <w:spacing w:line="259" w:lineRule="auto"/>
              <w:ind w:left="720" w:hanging="360"/>
            </w:pPr>
            <w:r w:rsidDel="00000000" w:rsidR="00000000" w:rsidRPr="00000000">
              <w:rPr>
                <w:rtl w:val="0"/>
              </w:rPr>
              <w:t xml:space="preserve">Andrew Powell</w:t>
            </w:r>
          </w:p>
          <w:p w:rsidR="00000000" w:rsidDel="00000000" w:rsidP="00000000" w:rsidRDefault="00000000" w:rsidRPr="00000000" w14:paraId="0000009A">
            <w:pPr>
              <w:spacing w:line="259" w:lineRule="auto"/>
              <w:ind w:left="720" w:hanging="360"/>
              <w:rPr/>
            </w:pPr>
            <w:r w:rsidDel="00000000" w:rsidR="00000000" w:rsidRPr="00000000">
              <w:rPr>
                <w:rtl w:val="0"/>
              </w:rPr>
            </w:r>
          </w:p>
          <w:p w:rsidR="00000000" w:rsidDel="00000000" w:rsidP="00000000" w:rsidRDefault="00000000" w:rsidRPr="00000000" w14:paraId="0000009B">
            <w:pPr>
              <w:spacing w:line="259" w:lineRule="auto"/>
              <w:ind w:left="720" w:hanging="360"/>
              <w:rPr/>
            </w:pPr>
            <w:r w:rsidDel="00000000" w:rsidR="00000000" w:rsidRPr="00000000">
              <w:rPr>
                <w:rtl w:val="0"/>
              </w:rPr>
              <w:t xml:space="preserve">In line with committee changes, the OBA North Shore Wind Symphony Bank Accounts (held by Commbank) will have Britney Farrar removed as they are not a part of the 2024 committee and Andrew Powell to be added to the account. Linda Mitchell and Angus Hawken will remain on the account as Secretary.</w:t>
            </w:r>
          </w:p>
          <w:p w:rsidR="00000000" w:rsidDel="00000000" w:rsidP="00000000" w:rsidRDefault="00000000" w:rsidRPr="00000000" w14:paraId="0000009C">
            <w:pPr>
              <w:spacing w:line="259" w:lineRule="auto"/>
              <w:ind w:left="720" w:hanging="360"/>
              <w:rPr/>
            </w:pPr>
            <w:r w:rsidDel="00000000" w:rsidR="00000000" w:rsidRPr="00000000">
              <w:rPr>
                <w:rtl w:val="0"/>
              </w:rPr>
              <w:t xml:space="preserve">CommBank Account Details:</w:t>
            </w:r>
          </w:p>
          <w:p w:rsidR="00000000" w:rsidDel="00000000" w:rsidP="00000000" w:rsidRDefault="00000000" w:rsidRPr="00000000" w14:paraId="0000009D">
            <w:pPr>
              <w:spacing w:line="259" w:lineRule="auto"/>
              <w:ind w:left="720" w:hanging="360"/>
              <w:rPr/>
            </w:pPr>
            <w:r w:rsidDel="00000000" w:rsidR="00000000" w:rsidRPr="00000000">
              <w:rPr>
                <w:rtl w:val="0"/>
              </w:rPr>
              <w:t xml:space="preserve">BSB: 062 - 181</w:t>
            </w:r>
          </w:p>
          <w:p w:rsidR="00000000" w:rsidDel="00000000" w:rsidP="00000000" w:rsidRDefault="00000000" w:rsidRPr="00000000" w14:paraId="0000009E">
            <w:pPr>
              <w:spacing w:line="259" w:lineRule="auto"/>
              <w:ind w:left="720" w:hanging="360"/>
              <w:rPr/>
            </w:pPr>
            <w:r w:rsidDel="00000000" w:rsidR="00000000" w:rsidRPr="00000000">
              <w:rPr>
                <w:rtl w:val="0"/>
              </w:rPr>
              <w:t xml:space="preserve">Account: 1089 9979</w:t>
            </w:r>
          </w:p>
          <w:p w:rsidR="00000000" w:rsidDel="00000000" w:rsidP="00000000" w:rsidRDefault="00000000" w:rsidRPr="00000000" w14:paraId="0000009F">
            <w:pPr>
              <w:spacing w:line="259" w:lineRule="auto"/>
              <w:ind w:left="720" w:hanging="360"/>
              <w:rPr/>
            </w:pPr>
            <w:r w:rsidDel="00000000" w:rsidR="00000000" w:rsidRPr="00000000">
              <w:rPr>
                <w:rtl w:val="0"/>
              </w:rPr>
            </w:r>
          </w:p>
          <w:p w:rsidR="00000000" w:rsidDel="00000000" w:rsidP="00000000" w:rsidRDefault="00000000" w:rsidRPr="00000000" w14:paraId="000000A0">
            <w:pPr>
              <w:spacing w:line="259" w:lineRule="auto"/>
              <w:ind w:left="720" w:hanging="360"/>
              <w:rPr/>
            </w:pPr>
            <w:r w:rsidDel="00000000" w:rsidR="00000000" w:rsidRPr="00000000">
              <w:rPr>
                <w:rtl w:val="0"/>
              </w:rPr>
              <w:t xml:space="preserve">Member signatures for changes to bank records: </w:t>
            </w:r>
          </w:p>
          <w:p w:rsidR="00000000" w:rsidDel="00000000" w:rsidP="00000000" w:rsidRDefault="00000000" w:rsidRPr="00000000" w14:paraId="000000A1">
            <w:pPr>
              <w:spacing w:line="259" w:lineRule="auto"/>
              <w:ind w:left="720" w:hanging="360"/>
              <w:rPr/>
            </w:pPr>
            <w:r w:rsidDel="00000000" w:rsidR="00000000" w:rsidRPr="00000000">
              <w:rPr>
                <w:rtl w:val="0"/>
              </w:rPr>
              <w:t xml:space="preserve">Andrew Powell:</w:t>
            </w:r>
          </w:p>
          <w:p w:rsidR="00000000" w:rsidDel="00000000" w:rsidP="00000000" w:rsidRDefault="00000000" w:rsidRPr="00000000" w14:paraId="000000A2">
            <w:pPr>
              <w:spacing w:line="259" w:lineRule="auto"/>
              <w:ind w:left="720" w:hanging="360"/>
              <w:rPr/>
            </w:pPr>
            <w:r w:rsidDel="00000000" w:rsidR="00000000" w:rsidRPr="00000000">
              <w:rPr>
                <w:rtl w:val="0"/>
              </w:rPr>
            </w:r>
          </w:p>
          <w:p w:rsidR="00000000" w:rsidDel="00000000" w:rsidP="00000000" w:rsidRDefault="00000000" w:rsidRPr="00000000" w14:paraId="000000A3">
            <w:pPr>
              <w:spacing w:line="259" w:lineRule="auto"/>
              <w:ind w:left="720" w:hanging="360"/>
              <w:rPr/>
            </w:pPr>
            <w:r w:rsidDel="00000000" w:rsidR="00000000" w:rsidRPr="00000000">
              <w:rPr>
                <w:rtl w:val="0"/>
              </w:rPr>
            </w:r>
          </w:p>
          <w:p w:rsidR="00000000" w:rsidDel="00000000" w:rsidP="00000000" w:rsidRDefault="00000000" w:rsidRPr="00000000" w14:paraId="000000A4">
            <w:pPr>
              <w:spacing w:line="259" w:lineRule="auto"/>
              <w:ind w:left="720" w:hanging="360"/>
              <w:rPr/>
            </w:pPr>
            <w:r w:rsidDel="00000000" w:rsidR="00000000" w:rsidRPr="00000000">
              <w:rPr>
                <w:rtl w:val="0"/>
              </w:rPr>
            </w:r>
          </w:p>
          <w:p w:rsidR="00000000" w:rsidDel="00000000" w:rsidP="00000000" w:rsidRDefault="00000000" w:rsidRPr="00000000" w14:paraId="000000A5">
            <w:pPr>
              <w:spacing w:line="259" w:lineRule="auto"/>
              <w:ind w:left="720" w:hanging="360"/>
              <w:rPr/>
            </w:pPr>
            <w:r w:rsidDel="00000000" w:rsidR="00000000" w:rsidRPr="00000000">
              <w:rPr>
                <w:rtl w:val="0"/>
              </w:rPr>
              <w:t xml:space="preserve">Britney Farrar: </w:t>
            </w:r>
          </w:p>
          <w:p w:rsidR="00000000" w:rsidDel="00000000" w:rsidP="00000000" w:rsidRDefault="00000000" w:rsidRPr="00000000" w14:paraId="000000A6">
            <w:pPr>
              <w:spacing w:line="259" w:lineRule="auto"/>
              <w:rPr/>
            </w:pPr>
            <w:r w:rsidDel="00000000" w:rsidR="00000000" w:rsidRPr="00000000">
              <w:rPr>
                <w:rtl w:val="0"/>
              </w:rPr>
            </w:r>
          </w:p>
          <w:p w:rsidR="00000000" w:rsidDel="00000000" w:rsidP="00000000" w:rsidRDefault="00000000" w:rsidRPr="00000000" w14:paraId="000000A7">
            <w:pPr>
              <w:spacing w:line="259" w:lineRule="auto"/>
              <w:ind w:left="720" w:hanging="360"/>
              <w:rPr/>
            </w:pPr>
            <w:r w:rsidDel="00000000" w:rsidR="00000000" w:rsidRPr="00000000">
              <w:rPr>
                <w:rtl w:val="0"/>
              </w:rPr>
            </w:r>
          </w:p>
          <w:p w:rsidR="00000000" w:rsidDel="00000000" w:rsidP="00000000" w:rsidRDefault="00000000" w:rsidRPr="00000000" w14:paraId="000000A8">
            <w:pPr>
              <w:spacing w:line="259" w:lineRule="auto"/>
              <w:ind w:left="720" w:hanging="360"/>
              <w:rPr/>
            </w:pPr>
            <w:r w:rsidDel="00000000" w:rsidR="00000000" w:rsidRPr="00000000">
              <w:rPr>
                <w:rtl w:val="0"/>
              </w:rPr>
            </w:r>
          </w:p>
          <w:p w:rsidR="00000000" w:rsidDel="00000000" w:rsidP="00000000" w:rsidRDefault="00000000" w:rsidRPr="00000000" w14:paraId="000000A9">
            <w:pPr>
              <w:spacing w:line="259" w:lineRule="auto"/>
              <w:ind w:left="720" w:hanging="360"/>
              <w:rPr/>
            </w:pPr>
            <w:r w:rsidDel="00000000" w:rsidR="00000000" w:rsidRPr="00000000">
              <w:rPr>
                <w:rtl w:val="0"/>
              </w:rPr>
            </w:r>
          </w:p>
          <w:p w:rsidR="00000000" w:rsidDel="00000000" w:rsidP="00000000" w:rsidRDefault="00000000" w:rsidRPr="00000000" w14:paraId="000000AA">
            <w:pPr>
              <w:spacing w:line="259" w:lineRule="auto"/>
              <w:ind w:left="720" w:hanging="360"/>
              <w:rPr/>
            </w:pPr>
            <w:r w:rsidDel="00000000" w:rsidR="00000000" w:rsidRPr="00000000">
              <w:rPr>
                <w:rtl w:val="0"/>
              </w:rPr>
            </w:r>
          </w:p>
        </w:tc>
        <w:tc>
          <w:tcPr>
            <w:tcBorders>
              <w:top w:color="ff0000" w:space="0" w:sz="18" w:val="single"/>
              <w:bottom w:color="ff0000" w:space="0" w:sz="24" w:val="single"/>
            </w:tcBorders>
            <w:vAlign w:val="center"/>
          </w:tcPr>
          <w:p w:rsidR="00000000" w:rsidDel="00000000" w:rsidP="00000000" w:rsidRDefault="00000000" w:rsidRPr="00000000" w14:paraId="000000AD">
            <w:pPr>
              <w:rPr/>
            </w:pPr>
            <w:r w:rsidDel="00000000" w:rsidR="00000000" w:rsidRPr="00000000">
              <w:rPr>
                <w:rtl w:val="0"/>
              </w:rPr>
            </w:r>
          </w:p>
        </w:tc>
      </w:tr>
      <w:tr>
        <w:trPr>
          <w:cantSplit w:val="0"/>
          <w:trHeight w:val="426" w:hRule="atLeast"/>
          <w:tblHeader w:val="0"/>
        </w:trPr>
        <w:tc>
          <w:tcPr>
            <w:gridSpan w:val="3"/>
            <w:tcBorders>
              <w:bottom w:color="ff0000" w:space="0" w:sz="8" w:val="single"/>
            </w:tcBorders>
            <w:shd w:fill="ffffff" w:val="clear"/>
          </w:tcPr>
          <w:p w:rsidR="00000000" w:rsidDel="00000000" w:rsidP="00000000" w:rsidRDefault="00000000" w:rsidRPr="00000000" w14:paraId="000000AE">
            <w:pPr>
              <w:numPr>
                <w:ilvl w:val="0"/>
                <w:numId w:val="2"/>
              </w:numPr>
              <w:tabs>
                <w:tab w:val="left" w:leader="none" w:pos="930"/>
              </w:tabs>
              <w:spacing w:after="160" w:line="259" w:lineRule="auto"/>
              <w:ind w:left="720" w:hanging="360"/>
            </w:pPr>
            <w:r w:rsidDel="00000000" w:rsidR="00000000" w:rsidRPr="00000000">
              <w:rPr>
                <w:rtl w:val="0"/>
              </w:rPr>
              <w:t xml:space="preserve">Other committee reports:</w:t>
            </w:r>
          </w:p>
          <w:p w:rsidR="00000000" w:rsidDel="00000000" w:rsidP="00000000" w:rsidRDefault="00000000" w:rsidRPr="00000000" w14:paraId="000000AF">
            <w:pPr>
              <w:numPr>
                <w:ilvl w:val="0"/>
                <w:numId w:val="2"/>
              </w:numPr>
              <w:tabs>
                <w:tab w:val="left" w:leader="none" w:pos="930"/>
              </w:tabs>
              <w:spacing w:after="160" w:line="259" w:lineRule="auto"/>
              <w:ind w:left="720" w:hanging="360"/>
            </w:pPr>
            <w:r w:rsidDel="00000000" w:rsidR="00000000" w:rsidRPr="00000000">
              <w:rPr>
                <w:rtl w:val="0"/>
              </w:rPr>
              <w:tab/>
              <w:t xml:space="preserve">AB: Thanks to everyone in the committee, everyone keen to help out &amp; much easier to delegate, get things done</w:t>
            </w:r>
          </w:p>
          <w:p w:rsidR="00000000" w:rsidDel="00000000" w:rsidP="00000000" w:rsidRDefault="00000000" w:rsidRPr="00000000" w14:paraId="000000B0">
            <w:pPr>
              <w:numPr>
                <w:ilvl w:val="0"/>
                <w:numId w:val="2"/>
              </w:numPr>
              <w:tabs>
                <w:tab w:val="left" w:leader="none" w:pos="930"/>
              </w:tabs>
              <w:spacing w:after="160" w:line="259" w:lineRule="auto"/>
              <w:ind w:left="720" w:hanging="360"/>
            </w:pPr>
            <w:r w:rsidDel="00000000" w:rsidR="00000000" w:rsidRPr="00000000">
              <w:rPr>
                <w:rtl w:val="0"/>
              </w:rPr>
              <w:tab/>
              <w:t xml:space="preserve">Locking in the programs early helps a lot: everyone locked in &amp; knows whats happening. Encouraging 2025 committee to map out the year ahead like we did this year - especially</w:t>
            </w:r>
          </w:p>
          <w:p w:rsidR="00000000" w:rsidDel="00000000" w:rsidP="00000000" w:rsidRDefault="00000000" w:rsidRPr="00000000" w14:paraId="000000B1">
            <w:pPr>
              <w:numPr>
                <w:ilvl w:val="0"/>
                <w:numId w:val="2"/>
              </w:numPr>
              <w:tabs>
                <w:tab w:val="left" w:leader="none" w:pos="930"/>
              </w:tabs>
              <w:spacing w:after="160" w:line="259" w:lineRule="auto"/>
              <w:ind w:left="720" w:hanging="360"/>
            </w:pPr>
            <w:r w:rsidDel="00000000" w:rsidR="00000000" w:rsidRPr="00000000">
              <w:rPr>
                <w:rtl w:val="0"/>
              </w:rPr>
              <w:tab/>
              <w:t xml:space="preserve">EB: Space for different opinions in the committee &amp; band - everything gets considered. Thanks to Britney for handbook, constitution &amp; everything - thanks to whole committee</w:t>
            </w:r>
          </w:p>
          <w:p w:rsidR="00000000" w:rsidDel="00000000" w:rsidP="00000000" w:rsidRDefault="00000000" w:rsidRPr="00000000" w14:paraId="000000B2">
            <w:pPr>
              <w:numPr>
                <w:ilvl w:val="0"/>
                <w:numId w:val="2"/>
              </w:numPr>
              <w:tabs>
                <w:tab w:val="left" w:leader="none" w:pos="930"/>
              </w:tabs>
              <w:spacing w:after="160" w:line="259" w:lineRule="auto"/>
              <w:ind w:left="720" w:hanging="360"/>
            </w:pPr>
            <w:r w:rsidDel="00000000" w:rsidR="00000000" w:rsidRPr="00000000">
              <w:rPr>
                <w:rtl w:val="0"/>
              </w:rPr>
              <w:tab/>
              <w:t xml:space="preserve">WE: we did good jobs with committee meetings - online, after rehearsals, longer ones - nothing dragged out</w:t>
            </w:r>
          </w:p>
          <w:p w:rsidR="00000000" w:rsidDel="00000000" w:rsidP="00000000" w:rsidRDefault="00000000" w:rsidRPr="00000000" w14:paraId="000000B3">
            <w:pPr>
              <w:numPr>
                <w:ilvl w:val="0"/>
                <w:numId w:val="2"/>
              </w:numPr>
              <w:tabs>
                <w:tab w:val="left" w:leader="none" w:pos="930"/>
              </w:tabs>
              <w:spacing w:after="160" w:line="259" w:lineRule="auto"/>
              <w:ind w:left="720" w:hanging="360"/>
            </w:pPr>
            <w:r w:rsidDel="00000000" w:rsidR="00000000" w:rsidRPr="00000000">
              <w:rPr>
                <w:rtl w:val="0"/>
              </w:rPr>
              <w:tab/>
              <w:t xml:space="preserve">Next year: Could do better with calendar updates - careful when things change, let everyone know a bit better. Planning for things like fathers day, mothers day</w:t>
            </w:r>
          </w:p>
          <w:p w:rsidR="00000000" w:rsidDel="00000000" w:rsidP="00000000" w:rsidRDefault="00000000" w:rsidRPr="00000000" w14:paraId="000000B4">
            <w:pPr>
              <w:numPr>
                <w:ilvl w:val="0"/>
                <w:numId w:val="2"/>
              </w:numPr>
              <w:tabs>
                <w:tab w:val="left" w:leader="none" w:pos="930"/>
              </w:tabs>
              <w:spacing w:after="160" w:line="259" w:lineRule="auto"/>
              <w:ind w:left="720" w:hanging="360"/>
            </w:pPr>
            <w:r w:rsidDel="00000000" w:rsidR="00000000" w:rsidRPr="00000000">
              <w:rPr>
                <w:rtl w:val="0"/>
              </w:rPr>
              <w:tab/>
              <w:tab/>
              <w:t xml:space="preserve">Bandforte: worth looking into more, more benefits - absences, music, </w:t>
            </w:r>
          </w:p>
          <w:p w:rsidR="00000000" w:rsidDel="00000000" w:rsidP="00000000" w:rsidRDefault="00000000" w:rsidRPr="00000000" w14:paraId="000000B5">
            <w:pPr>
              <w:numPr>
                <w:ilvl w:val="0"/>
                <w:numId w:val="2"/>
              </w:numPr>
              <w:tabs>
                <w:tab w:val="left" w:leader="none" w:pos="930"/>
              </w:tabs>
              <w:spacing w:after="160" w:line="259" w:lineRule="auto"/>
              <w:ind w:left="720" w:hanging="360"/>
            </w:pPr>
            <w:r w:rsidDel="00000000" w:rsidR="00000000" w:rsidRPr="00000000">
              <w:rPr>
                <w:rtl w:val="0"/>
              </w:rPr>
              <w:tab/>
              <w:t xml:space="preserve">Constitution update worth doing - maybe more often.</w:t>
            </w:r>
          </w:p>
          <w:p w:rsidR="00000000" w:rsidDel="00000000" w:rsidP="00000000" w:rsidRDefault="00000000" w:rsidRPr="00000000" w14:paraId="000000B6">
            <w:pPr>
              <w:numPr>
                <w:ilvl w:val="0"/>
                <w:numId w:val="2"/>
              </w:numPr>
              <w:tabs>
                <w:tab w:val="left" w:leader="none" w:pos="930"/>
              </w:tabs>
              <w:spacing w:after="160" w:line="259" w:lineRule="auto"/>
              <w:ind w:left="720" w:hanging="360"/>
            </w:pPr>
            <w:r w:rsidDel="00000000" w:rsidR="00000000" w:rsidRPr="00000000">
              <w:rPr>
                <w:rtl w:val="0"/>
              </w:rPr>
              <w:tab/>
              <w:br w:type="textWrapping"/>
              <w:t xml:space="preserve">Christmas party:</w:t>
            </w:r>
          </w:p>
          <w:p w:rsidR="00000000" w:rsidDel="00000000" w:rsidP="00000000" w:rsidRDefault="00000000" w:rsidRPr="00000000" w14:paraId="000000B7">
            <w:pPr>
              <w:numPr>
                <w:ilvl w:val="0"/>
                <w:numId w:val="2"/>
              </w:numPr>
              <w:tabs>
                <w:tab w:val="left" w:leader="none" w:pos="930"/>
              </w:tabs>
              <w:spacing w:after="160" w:line="259" w:lineRule="auto"/>
              <w:ind w:left="720" w:hanging="360"/>
            </w:pPr>
            <w:r w:rsidDel="00000000" w:rsidR="00000000" w:rsidRPr="00000000">
              <w:rPr>
                <w:rtl w:val="0"/>
              </w:rPr>
              <w:tab/>
              <w:t xml:space="preserve">EB: Italian Restaurant, dirty secret santa</w:t>
            </w:r>
          </w:p>
          <w:p w:rsidR="00000000" w:rsidDel="00000000" w:rsidP="00000000" w:rsidRDefault="00000000" w:rsidRPr="00000000" w14:paraId="000000B8">
            <w:pPr>
              <w:numPr>
                <w:ilvl w:val="0"/>
                <w:numId w:val="2"/>
              </w:numPr>
              <w:tabs>
                <w:tab w:val="left" w:leader="none" w:pos="930"/>
              </w:tabs>
              <w:spacing w:after="160" w:line="259" w:lineRule="auto"/>
              <w:ind w:left="720" w:hanging="360"/>
            </w:pPr>
            <w:r w:rsidDel="00000000" w:rsidR="00000000" w:rsidRPr="00000000">
              <w:rPr>
                <w:rtl w:val="0"/>
              </w:rPr>
              <w:tab/>
              <w:t xml:space="preserve">BF: Bowls</w:t>
            </w:r>
          </w:p>
          <w:p w:rsidR="00000000" w:rsidDel="00000000" w:rsidP="00000000" w:rsidRDefault="00000000" w:rsidRPr="00000000" w14:paraId="000000B9">
            <w:pPr>
              <w:numPr>
                <w:ilvl w:val="0"/>
                <w:numId w:val="2"/>
              </w:numPr>
              <w:tabs>
                <w:tab w:val="left" w:leader="none" w:pos="930"/>
              </w:tabs>
              <w:spacing w:after="160" w:line="259" w:lineRule="auto"/>
              <w:ind w:left="720" w:hanging="360"/>
            </w:pPr>
            <w:r w:rsidDel="00000000" w:rsidR="00000000" w:rsidRPr="00000000">
              <w:rPr>
                <w:rtl w:val="0"/>
              </w:rPr>
              <w:t xml:space="preserve">AM: Old &amp; new committee to help out before next concert</w:t>
            </w:r>
          </w:p>
          <w:p w:rsidR="00000000" w:rsidDel="00000000" w:rsidP="00000000" w:rsidRDefault="00000000" w:rsidRPr="00000000" w14:paraId="000000BA">
            <w:pPr>
              <w:numPr>
                <w:ilvl w:val="0"/>
                <w:numId w:val="2"/>
              </w:numPr>
              <w:tabs>
                <w:tab w:val="left" w:leader="none" w:pos="930"/>
              </w:tabs>
              <w:spacing w:after="160" w:line="259" w:lineRule="auto"/>
              <w:ind w:left="720" w:hanging="360"/>
            </w:pPr>
            <w:r w:rsidDel="00000000" w:rsidR="00000000" w:rsidRPr="00000000">
              <w:rPr>
                <w:rtl w:val="0"/>
              </w:rPr>
              <w:t xml:space="preserve">CONSTITUTION:</w:t>
            </w:r>
          </w:p>
          <w:p w:rsidR="00000000" w:rsidDel="00000000" w:rsidP="00000000" w:rsidRDefault="00000000" w:rsidRPr="00000000" w14:paraId="000000BB">
            <w:pPr>
              <w:numPr>
                <w:ilvl w:val="0"/>
                <w:numId w:val="2"/>
              </w:numPr>
              <w:tabs>
                <w:tab w:val="left" w:leader="none" w:pos="930"/>
              </w:tabs>
              <w:spacing w:after="160" w:line="259" w:lineRule="auto"/>
              <w:ind w:left="720" w:hanging="360"/>
            </w:pPr>
            <w:r w:rsidDel="00000000" w:rsidR="00000000" w:rsidRPr="00000000">
              <w:rPr>
                <w:rtl w:val="0"/>
              </w:rPr>
              <w:tab/>
              <w:t xml:space="preserve">changes proposed, provided for members to review previously.</w:t>
            </w:r>
          </w:p>
          <w:p w:rsidR="00000000" w:rsidDel="00000000" w:rsidP="00000000" w:rsidRDefault="00000000" w:rsidRPr="00000000" w14:paraId="000000BC">
            <w:pPr>
              <w:numPr>
                <w:ilvl w:val="0"/>
                <w:numId w:val="2"/>
              </w:numPr>
              <w:tabs>
                <w:tab w:val="left" w:leader="none" w:pos="930"/>
              </w:tabs>
              <w:spacing w:after="160" w:line="259" w:lineRule="auto"/>
              <w:ind w:left="720" w:hanging="360"/>
            </w:pPr>
            <w:r w:rsidDel="00000000" w:rsidR="00000000" w:rsidRPr="00000000">
              <w:rPr>
                <w:rtl w:val="0"/>
              </w:rPr>
              <w:tab/>
              <w:t xml:space="preserve">Motion to accept moved by WE, seconded by LM</w:t>
            </w:r>
          </w:p>
          <w:p w:rsidR="00000000" w:rsidDel="00000000" w:rsidP="00000000" w:rsidRDefault="00000000" w:rsidRPr="00000000" w14:paraId="000000BD">
            <w:pPr>
              <w:numPr>
                <w:ilvl w:val="0"/>
                <w:numId w:val="2"/>
              </w:numPr>
              <w:tabs>
                <w:tab w:val="left" w:leader="none" w:pos="930"/>
              </w:tabs>
              <w:spacing w:after="160" w:line="259" w:lineRule="auto"/>
              <w:ind w:left="720" w:hanging="360"/>
            </w:pPr>
            <w:r w:rsidDel="00000000" w:rsidR="00000000" w:rsidRPr="00000000">
              <w:rPr>
                <w:rtl w:val="0"/>
              </w:rPr>
              <w:tab/>
              <w:tab/>
              <w:t xml:space="preserve">Vote passed.</w:t>
            </w:r>
          </w:p>
        </w:tc>
        <w:tc>
          <w:tcPr>
            <w:tcBorders>
              <w:top w:color="ff0000" w:space="0" w:sz="18" w:val="single"/>
              <w:bottom w:color="ff0000" w:space="0" w:sz="24" w:val="single"/>
            </w:tcBorders>
            <w:vAlign w:val="center"/>
          </w:tcPr>
          <w:p w:rsidR="00000000" w:rsidDel="00000000" w:rsidP="00000000" w:rsidRDefault="00000000" w:rsidRPr="00000000" w14:paraId="000000C0">
            <w:pPr>
              <w:numPr>
                <w:ilvl w:val="0"/>
                <w:numId w:val="2"/>
              </w:numPr>
              <w:tabs>
                <w:tab w:val="left" w:leader="none" w:pos="1920"/>
              </w:tabs>
              <w:spacing w:after="160" w:line="259" w:lineRule="auto"/>
              <w:ind w:left="720" w:hanging="360"/>
            </w:pPr>
            <w:r w:rsidDel="00000000" w:rsidR="00000000" w:rsidRPr="00000000">
              <w:rPr>
                <w:rtl w:val="0"/>
              </w:rPr>
              <w:t xml:space="preserve">ACTION: LM to sign new constitution.</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C2">
      <w:pPr>
        <w:tabs>
          <w:tab w:val="left" w:leader="none" w:pos="1920"/>
        </w:tabs>
        <w:ind w:left="0" w:firstLine="0"/>
        <w:rPr/>
      </w:pPr>
      <w:r w:rsidDel="00000000" w:rsidR="00000000" w:rsidRPr="00000000">
        <w:rPr>
          <w:rtl w:val="0"/>
        </w:rPr>
      </w:r>
    </w:p>
    <w:p w:rsidR="00000000" w:rsidDel="00000000" w:rsidP="00000000" w:rsidRDefault="00000000" w:rsidRPr="00000000" w14:paraId="000000C3">
      <w:pPr>
        <w:tabs>
          <w:tab w:val="left" w:leader="none" w:pos="1920"/>
        </w:tabs>
        <w:ind w:left="0" w:firstLine="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21C6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9760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Kol2R+e+V4mqG0kGgkbvNowjA==">CgMxLjA4AHIhMVJfRHVlRU1LcXRtM3JHdGt2N3AycXd4cmVoU2JfamlH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2022-10-16T03:25:00Z</dcterms:created>
  <dc:creator>Jacinta Ashleigh</dc:creator>
</cp:coreProperties>
</file>